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EDA0C" w14:textId="77777777" w:rsidR="004C68A7" w:rsidRPr="00F22D9D" w:rsidRDefault="004C68A7" w:rsidP="004C68A7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14:paraId="37E1B857" w14:textId="77777777" w:rsidR="004C68A7" w:rsidRDefault="004C68A7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5D762027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SCHEDA DI AUTOVALUTAZIONE</w:t>
            </w:r>
            <w:r w:rsidR="000404FD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C68A7">
              <w:rPr>
                <w:rFonts w:ascii="Garamond" w:hAnsi="Garamond"/>
                <w:b/>
                <w:sz w:val="24"/>
                <w:szCs w:val="24"/>
              </w:rPr>
              <w:t>CANDIDATO ALL’</w:t>
            </w:r>
            <w:r w:rsidR="004C68A7" w:rsidRPr="004C68A7">
              <w:rPr>
                <w:rFonts w:ascii="Garamond" w:hAnsi="Garamond"/>
                <w:b/>
                <w:sz w:val="24"/>
                <w:szCs w:val="24"/>
              </w:rPr>
              <w:t>AVVISO DI SELEZIONE DI DOCENTI INTERNI TITOLARI E/O ESPERTI ESTERNI PER IL CONFERIMENTO DI N. 38 INCARICHI INDIVIDUALI, PER LA REALIZZAZIONE DI PERCORSI DI MENTORING/ORIENTAMENTO, COACHING MOTIVAZIONALE e SOSTEGNO ALLE COMPETENZE DISCIPLINARI PER LA RIDUZIONE DEI DIVARI E CONTRASTO DELLA DISPERSIONE SCOLASTICA.</w:t>
            </w:r>
          </w:p>
        </w:tc>
      </w:tr>
    </w:tbl>
    <w:bookmarkEnd w:id="0"/>
    <w:p w14:paraId="54132E01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733E31DC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titolare</w:t>
      </w:r>
      <w:r w:rsidRPr="000F578A">
        <w:rPr>
          <w:rFonts w:ascii="Garamond" w:hAnsi="Garamond"/>
          <w:sz w:val="22"/>
          <w:szCs w:val="22"/>
        </w:rPr>
        <w:t xml:space="preserve"> di _________________________________ </w:t>
      </w:r>
    </w:p>
    <w:p w14:paraId="57CD905B" w14:textId="73C3418A" w:rsidR="001808EA" w:rsidRPr="00090818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90818">
        <w:rPr>
          <w:rFonts w:ascii="Garamond" w:hAnsi="Garamond"/>
          <w:sz w:val="22"/>
          <w:szCs w:val="22"/>
        </w:rPr>
        <w:t>esperto esterno all’</w:t>
      </w:r>
      <w:r w:rsidR="00090818" w:rsidRPr="00090818">
        <w:rPr>
          <w:rFonts w:ascii="Garamond" w:hAnsi="Garamond"/>
          <w:sz w:val="22"/>
          <w:szCs w:val="22"/>
        </w:rPr>
        <w:t>amministrazione</w:t>
      </w:r>
      <w:r w:rsidRPr="00090818">
        <w:rPr>
          <w:rFonts w:ascii="Garamond" w:hAnsi="Garamond"/>
          <w:sz w:val="22"/>
          <w:szCs w:val="22"/>
        </w:rPr>
        <w:t xml:space="preserve"> scolastica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3F51BED1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549840B6" w14:textId="77777777"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8"/>
        <w:gridCol w:w="2835"/>
        <w:gridCol w:w="1722"/>
        <w:gridCol w:w="1452"/>
      </w:tblGrid>
      <w:tr w:rsidR="009D6F7C" w14:paraId="4FC7DEEE" w14:textId="77777777" w:rsidTr="000C5E1A">
        <w:trPr>
          <w:trHeight w:hRule="exact" w:val="427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F46F" w14:textId="5BE38D33"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8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A8C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BDDB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41BE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14:paraId="5E189E50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259F" w14:textId="30213733" w:rsidR="001808EA" w:rsidRPr="004C68A7" w:rsidRDefault="004C68A7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4C68A7">
              <w:rPr>
                <w:rFonts w:ascii="Garamond" w:hAnsi="Garamond"/>
                <w:b/>
                <w:bCs/>
              </w:rPr>
              <w:t>*</w:t>
            </w:r>
            <w:r w:rsidRPr="004C68A7">
              <w:rPr>
                <w:rFonts w:ascii="Garamond" w:hAnsi="Garamond"/>
                <w:b/>
                <w:bCs/>
                <w:sz w:val="20"/>
                <w:szCs w:val="20"/>
              </w:rPr>
              <w:t>Laurea magistrale/specialistica/vecchio ordinamento, attinente all’oggetto dell’incarico (Filosofia, Psicologia, Pedagogia, Sociologia</w:t>
            </w:r>
            <w:r w:rsidRPr="004C68A7">
              <w:rPr>
                <w:rFonts w:ascii="Garamond" w:hAnsi="Garamond"/>
                <w:sz w:val="20"/>
                <w:szCs w:val="20"/>
              </w:rPr>
              <w:t xml:space="preserve">) </w:t>
            </w:r>
          </w:p>
          <w:p w14:paraId="2853285B" w14:textId="77777777" w:rsidR="004C68A7" w:rsidRDefault="004C68A7" w:rsidP="000C5E1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 5 per votazioni inferiori a 80</w:t>
            </w:r>
          </w:p>
          <w:p w14:paraId="6C83388C" w14:textId="3CC33849" w:rsidR="001808EA" w:rsidRPr="001808EA" w:rsidRDefault="001808EA" w:rsidP="000C5E1A">
            <w:pPr>
              <w:spacing w:line="240" w:lineRule="auto"/>
              <w:rPr>
                <w:rFonts w:ascii="Garamond" w:hAnsi="Garamond"/>
                <w:bCs/>
              </w:rPr>
            </w:pPr>
            <w:r w:rsidRPr="001808EA">
              <w:rPr>
                <w:rFonts w:ascii="Garamond" w:hAnsi="Garamond"/>
                <w:bCs/>
              </w:rPr>
              <w:lastRenderedPageBreak/>
              <w:t xml:space="preserve">Punti 6 per votazione da 81 a 95 </w:t>
            </w:r>
          </w:p>
          <w:p w14:paraId="011D4881" w14:textId="77777777" w:rsidR="001808EA" w:rsidRPr="001808EA" w:rsidRDefault="001808EA" w:rsidP="000C5E1A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/>
                <w:bCs/>
              </w:rPr>
            </w:pPr>
            <w:r w:rsidRPr="001808EA">
              <w:rPr>
                <w:rFonts w:ascii="Garamond" w:hAnsi="Garamond"/>
                <w:bCs/>
              </w:rPr>
              <w:t xml:space="preserve">Punti 7 per votazione da 96 a 100 </w:t>
            </w:r>
          </w:p>
          <w:p w14:paraId="5B731C42" w14:textId="77777777" w:rsidR="001808EA" w:rsidRPr="001808EA" w:rsidRDefault="001808EA" w:rsidP="000C5E1A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/>
                <w:bCs/>
              </w:rPr>
            </w:pPr>
            <w:r w:rsidRPr="001808EA">
              <w:rPr>
                <w:rFonts w:ascii="Garamond" w:hAnsi="Garamond"/>
                <w:bCs/>
              </w:rPr>
              <w:t xml:space="preserve">Punti 8 per votazione 101 a 105 </w:t>
            </w:r>
          </w:p>
          <w:p w14:paraId="6A0FEDF0" w14:textId="77777777" w:rsidR="001808EA" w:rsidRPr="001808EA" w:rsidRDefault="001808EA" w:rsidP="000C5E1A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/>
                <w:bCs/>
              </w:rPr>
            </w:pPr>
            <w:r w:rsidRPr="001808EA">
              <w:rPr>
                <w:rFonts w:ascii="Garamond" w:hAnsi="Garamond"/>
                <w:bCs/>
              </w:rPr>
              <w:t xml:space="preserve">Punti 9 per votazione da 106 a 110 </w:t>
            </w:r>
          </w:p>
          <w:p w14:paraId="54C7D064" w14:textId="0027ECF4" w:rsidR="000956FD" w:rsidRPr="0004753E" w:rsidRDefault="001808EA" w:rsidP="000C5E1A">
            <w:pPr>
              <w:tabs>
                <w:tab w:val="center" w:pos="4819"/>
                <w:tab w:val="right" w:pos="9638"/>
              </w:tabs>
              <w:spacing w:line="240" w:lineRule="auto"/>
            </w:pPr>
            <w:r w:rsidRPr="001808EA">
              <w:rPr>
                <w:rFonts w:ascii="Garamond" w:hAnsi="Garamond"/>
                <w:bCs/>
              </w:rPr>
              <w:t xml:space="preserve">Punti 10 per votazione uguale a 110 e lode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7E5F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22211E52" w14:textId="0DEDA246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3EE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4EC4C0FD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D2C89BE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0AD2413" w14:textId="77777777"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606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1808EA" w14:paraId="5C4F8881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0D54" w14:textId="2AC9AD54" w:rsidR="0079779F" w:rsidRPr="004C68A7" w:rsidRDefault="004C68A7" w:rsidP="00D93DE9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4C68A7">
              <w:rPr>
                <w:rFonts w:ascii="Garamond" w:hAnsi="Garamond"/>
                <w:b/>
                <w:bCs/>
              </w:rPr>
              <w:t>*Qualsiasi altra laurea magistrale/specialistica/vecchio ordinamento</w:t>
            </w:r>
          </w:p>
          <w:p w14:paraId="643BB1F3" w14:textId="3E121F85" w:rsidR="00C040C9" w:rsidRPr="001808EA" w:rsidRDefault="001808EA" w:rsidP="00C040C9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b/>
                <w:bCs/>
                <w:spacing w:val="-1"/>
              </w:rPr>
            </w:pPr>
            <w:r w:rsidRPr="001808EA">
              <w:rPr>
                <w:rFonts w:ascii="Garamond" w:hAnsi="Garamond"/>
                <w:bCs/>
              </w:rPr>
              <w:t>Punti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9BB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EB3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4DA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1808EA" w14:paraId="38E42781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D36D" w14:textId="77777777" w:rsidR="001808EA" w:rsidRDefault="001808EA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Titolo specializzazione per attività di sostegno di Scuola Secondaria</w:t>
            </w:r>
          </w:p>
          <w:p w14:paraId="3907F1A2" w14:textId="538DF997" w:rsidR="001808EA" w:rsidRPr="00C040C9" w:rsidRDefault="001808EA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Punti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A933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8BB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C869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06890F87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9CE4" w14:textId="420A253D" w:rsidR="00C040C9" w:rsidRDefault="009D6F7C" w:rsidP="00C040C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Borsa di ricerca e/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o 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studio e/o 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ottorato di ricerca</w:t>
            </w:r>
            <w:r w:rsidR="000C5E1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C040C9"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coerenti con il progetto (Dispersione scolastica, Orientamento, Counseling, ecc.)</w:t>
            </w:r>
            <w:r w:rsid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</w:t>
            </w:r>
          </w:p>
          <w:p w14:paraId="4FA7F666" w14:textId="6AC2EB05" w:rsidR="00C040C9" w:rsidRDefault="00C040C9" w:rsidP="00C040C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Punti 5 per ogni titolo, max. 10 </w:t>
            </w:r>
            <w:proofErr w:type="spellStart"/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  <w:p w14:paraId="717E3FE5" w14:textId="535C1C69" w:rsidR="00C040C9" w:rsidRPr="00C040C9" w:rsidRDefault="00C040C9" w:rsidP="00C040C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66B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505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14:paraId="37902BF7" w14:textId="77777777"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2D4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14C29694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7B8" w14:textId="77777777" w:rsidR="00C040C9" w:rsidRDefault="000956FD" w:rsidP="00C040C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Master</w:t>
            </w:r>
            <w:r w:rsidR="00C040C9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/specializzazioni </w:t>
            </w:r>
            <w:r w:rsidR="00C040C9"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coerenti con il progetto (Dispersione scolastica, Orientamento, Counseling, ecc.)</w:t>
            </w:r>
            <w:r w:rsid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</w:t>
            </w:r>
          </w:p>
          <w:p w14:paraId="1C1EEACB" w14:textId="591CA960" w:rsidR="009D6F7C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(durata minima di un anno)</w:t>
            </w:r>
          </w:p>
          <w:p w14:paraId="0E64A375" w14:textId="15D8F5B3" w:rsidR="000956FD" w:rsidRPr="0004753E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Punti 2,5 per ogni </w:t>
            </w:r>
            <w:r w:rsidR="003E489F">
              <w:rPr>
                <w:rFonts w:ascii="Garamond" w:hAnsi="Garamond" w:cs="Garamond"/>
                <w:sz w:val="20"/>
                <w:szCs w:val="20"/>
              </w:rPr>
              <w:t>M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aster</w:t>
            </w:r>
            <w:r w:rsidR="00C040C9">
              <w:rPr>
                <w:rFonts w:ascii="Garamond" w:hAnsi="Garamond" w:cs="Garamond"/>
                <w:sz w:val="20"/>
                <w:szCs w:val="20"/>
              </w:rPr>
              <w:t xml:space="preserve">, </w:t>
            </w:r>
            <w:proofErr w:type="gramStart"/>
            <w:r w:rsidR="00C040C9">
              <w:rPr>
                <w:rFonts w:ascii="Garamond" w:hAnsi="Garamond" w:cs="Garamond"/>
                <w:sz w:val="20"/>
                <w:szCs w:val="20"/>
              </w:rPr>
              <w:t xml:space="preserve">max 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5</w:t>
            </w:r>
            <w:proofErr w:type="gramEnd"/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A66" w14:textId="76322332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6C0E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61F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3F2DF0BF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91" w14:textId="1A1DB9A3"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Corso di perfezionamento post-</w:t>
            </w:r>
            <w:proofErr w:type="spellStart"/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laurea</w:t>
            </w:r>
            <w:r w:rsidR="00764BED">
              <w:rPr>
                <w:rFonts w:ascii="Garamond" w:hAnsi="Garamond" w:cs="Garamond"/>
                <w:b/>
                <w:bCs/>
                <w:sz w:val="20"/>
                <w:szCs w:val="20"/>
              </w:rPr>
              <w:t>m</w:t>
            </w:r>
            <w:proofErr w:type="spellEnd"/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764BED" w:rsidRPr="00764BED">
              <w:rPr>
                <w:rFonts w:ascii="Garamond" w:hAnsi="Garamond" w:cs="Garamond"/>
                <w:spacing w:val="-1"/>
                <w:sz w:val="20"/>
                <w:szCs w:val="20"/>
              </w:rPr>
              <w:t>coerenti con il progetto (Dispersione scolastica, Orientamento, Counseling, ecc.)</w:t>
            </w:r>
            <w:r w:rsidR="00764BED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14:paraId="3BC8F79B" w14:textId="77777777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14:paraId="27CFC615" w14:textId="77777777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14:paraId="7AA958F0" w14:textId="68EEE61F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D71D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AFA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1B0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7B37E639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815" w14:textId="526A615B" w:rsidR="00E37350" w:rsidRDefault="00E37350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b/>
                <w:bCs/>
                <w:sz w:val="20"/>
                <w:szCs w:val="20"/>
              </w:rPr>
              <w:t>Corsi di formazione fruiti in qualità di discente</w:t>
            </w: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 attinenti al progetto (Dispersione scolastica, Orientamento, Counseling, ecc.)</w:t>
            </w:r>
          </w:p>
          <w:p w14:paraId="24C388BE" w14:textId="2706FED1" w:rsidR="000956FD" w:rsidRPr="000956FD" w:rsidRDefault="00E37350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Punti 1 per ogni corso, max. 5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44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8D7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333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612C143C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4CC" w14:textId="6FAE408D" w:rsid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14:paraId="42188D07" w14:textId="7D300954" w:rsidR="000E1F77" w:rsidRPr="000956FD" w:rsidRDefault="00E37350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Punti 1 per certificazione, max 3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17E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135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DC1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079BB88D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51D" w14:textId="29D63C18" w:rsidR="00E37350" w:rsidRDefault="00E37350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b/>
                <w:bCs/>
                <w:sz w:val="20"/>
                <w:szCs w:val="20"/>
              </w:rPr>
              <w:t>Pubblicazioni coerenti con l’incarico da ricoprire</w:t>
            </w:r>
          </w:p>
          <w:p w14:paraId="097C1055" w14:textId="731C903C" w:rsidR="00E37350" w:rsidRPr="00E37350" w:rsidRDefault="00E37350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Punto 1 per ogni pubblicazione, max 5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34F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403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9BC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37F752A5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F42" w14:textId="77777777" w:rsid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14:paraId="5CEF16BD" w14:textId="1A28F7B1" w:rsidR="00EA7EDC" w:rsidRPr="000E1F77" w:rsidRDefault="00EA7EDC" w:rsidP="00EA7EDC">
            <w:pPr>
              <w:pStyle w:val="TableParagraph"/>
              <w:kinsoku w:val="0"/>
              <w:overflowPunct w:val="0"/>
              <w:spacing w:before="8"/>
              <w:ind w:left="-1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73C" w14:textId="6DF5548D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C2F" w14:textId="77B98953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CCA" w14:textId="23D628C5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E37350" w14:paraId="0D4B37E1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6B2" w14:textId="77777777" w:rsidR="004C68A7" w:rsidRDefault="004C68A7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4C68A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Attività di mentoring nell’ambito del PNRR </w:t>
            </w:r>
            <w:r w:rsidRPr="004C68A7">
              <w:rPr>
                <w:rFonts w:ascii="Garamond" w:hAnsi="Garamond" w:cs="Garamond"/>
                <w:sz w:val="20"/>
                <w:szCs w:val="20"/>
              </w:rPr>
              <w:t>presso Istituzioni scolastiche adeguatamente</w:t>
            </w:r>
            <w:r>
              <w:rPr>
                <w:rFonts w:ascii="Garamond" w:hAnsi="Garamond"/>
              </w:rPr>
              <w:t xml:space="preserve"> </w:t>
            </w:r>
            <w:r w:rsidRPr="004C68A7">
              <w:rPr>
                <w:rFonts w:ascii="Garamond" w:hAnsi="Garamond" w:cs="Garamond"/>
                <w:sz w:val="20"/>
                <w:szCs w:val="20"/>
              </w:rPr>
              <w:t>documentate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</w:t>
            </w:r>
          </w:p>
          <w:p w14:paraId="2ED4BCDD" w14:textId="06623EC9" w:rsidR="0079779F" w:rsidRPr="00E37350" w:rsidRDefault="0079779F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Punti </w:t>
            </w:r>
            <w:r w:rsidR="004C68A7">
              <w:rPr>
                <w:rFonts w:ascii="Garamond" w:hAnsi="Garamond" w:cs="Garamond"/>
                <w:spacing w:val="-1"/>
                <w:sz w:val="20"/>
                <w:szCs w:val="20"/>
              </w:rPr>
              <w:t>5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per ogni attività, m</w:t>
            </w:r>
            <w:r w:rsidR="003E489F">
              <w:rPr>
                <w:rFonts w:ascii="Garamond" w:hAnsi="Garamond" w:cs="Garamond"/>
                <w:spacing w:val="-1"/>
                <w:sz w:val="20"/>
                <w:szCs w:val="20"/>
              </w:rPr>
              <w:t>a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x 15 </w:t>
            </w:r>
            <w:proofErr w:type="spellStart"/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53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4B08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59C2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1D72F577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534" w14:textId="35548032" w:rsidR="00E37350" w:rsidRDefault="00E37350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Esperienza di collaborazione con ENTI DI FORMAZIONE/</w:t>
            </w:r>
            <w:r w:rsidR="000C5E1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977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FONDAZIONI A SCOPO SOCIALE/AGENZIE FORMATIVE E SIMILI</w:t>
            </w:r>
            <w:r w:rsidRPr="00E37350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per esperienze coerenti con l’Avviso</w:t>
            </w:r>
          </w:p>
          <w:p w14:paraId="76E05B75" w14:textId="110CA2D6" w:rsidR="0079779F" w:rsidRPr="00E37350" w:rsidRDefault="0079779F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Punti 3 per ogni esperienza, m</w:t>
            </w:r>
            <w:r w:rsidR="003E489F">
              <w:rPr>
                <w:rFonts w:ascii="Garamond" w:hAnsi="Garamond" w:cs="Garamond"/>
                <w:spacing w:val="-1"/>
                <w:sz w:val="20"/>
                <w:szCs w:val="20"/>
              </w:rPr>
              <w:t>a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x 12 </w:t>
            </w:r>
            <w:proofErr w:type="spellStart"/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E2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161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D74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777D9535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4BA" w14:textId="484A6384" w:rsidR="00E37350" w:rsidRPr="0079779F" w:rsidRDefault="00E37350" w:rsidP="0079779F">
            <w:pPr>
              <w:pStyle w:val="TableParagraph"/>
              <w:kinsoku w:val="0"/>
              <w:overflowPunct w:val="0"/>
              <w:spacing w:before="5" w:line="262" w:lineRule="exact"/>
              <w:ind w:left="-4" w:right="9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lastRenderedPageBreak/>
              <w:t xml:space="preserve">Esperienza di docente esperto progetti PON/POF </w:t>
            </w:r>
            <w:r w:rsidR="004C68A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di contrasto alla dispersione scolastica </w:t>
            </w:r>
            <w:r w:rsidR="004C68A7" w:rsidRPr="000C5E1A">
              <w:rPr>
                <w:rFonts w:ascii="Garamond" w:hAnsi="Garamond" w:cs="Garamond"/>
                <w:spacing w:val="-1"/>
                <w:sz w:val="20"/>
                <w:szCs w:val="20"/>
              </w:rPr>
              <w:t>nella</w:t>
            </w:r>
            <w:r w:rsidRPr="000C5E1A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</w:t>
            </w:r>
            <w:r w:rsidR="003E489F" w:rsidRPr="000C5E1A">
              <w:rPr>
                <w:rFonts w:ascii="Garamond" w:hAnsi="Garamond" w:cs="Garamond"/>
                <w:spacing w:val="-1"/>
                <w:sz w:val="20"/>
                <w:szCs w:val="20"/>
              </w:rPr>
              <w:t>S</w:t>
            </w:r>
            <w:r w:rsidRPr="000C5E1A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cuola secondaria di </w:t>
            </w:r>
            <w:r w:rsidR="00D93DE9">
              <w:rPr>
                <w:rFonts w:ascii="Garamond" w:hAnsi="Garamond" w:cs="Garamond"/>
                <w:spacing w:val="-1"/>
                <w:sz w:val="20"/>
                <w:szCs w:val="20"/>
              </w:rPr>
              <w:t>S</w:t>
            </w:r>
            <w:r w:rsidRPr="000C5E1A">
              <w:rPr>
                <w:rFonts w:ascii="Garamond" w:hAnsi="Garamond" w:cs="Garamond"/>
                <w:spacing w:val="-1"/>
                <w:sz w:val="20"/>
                <w:szCs w:val="20"/>
              </w:rPr>
              <w:t>econdo grado</w:t>
            </w:r>
          </w:p>
          <w:p w14:paraId="6DF17921" w14:textId="6D8E8EE4" w:rsidR="0079779F" w:rsidRPr="00E37350" w:rsidRDefault="0079779F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Punti 2 per ogni esperienza, m</w:t>
            </w:r>
            <w:r w:rsidR="003E489F">
              <w:rPr>
                <w:rFonts w:ascii="Garamond" w:hAnsi="Garamond" w:cs="Garamond"/>
                <w:spacing w:val="-1"/>
                <w:sz w:val="20"/>
                <w:szCs w:val="20"/>
              </w:rPr>
              <w:t>a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x 10 </w:t>
            </w:r>
            <w:proofErr w:type="spellStart"/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CB3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6A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368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7209EA9C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196" w14:textId="77777777" w:rsidR="004C68A7" w:rsidRDefault="004C68A7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4C68A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Attività di formatore esperto attinenti al progetto presso Enti accreditati </w:t>
            </w:r>
          </w:p>
          <w:p w14:paraId="4C1DA9B0" w14:textId="0B517942" w:rsidR="0079779F" w:rsidRPr="00E37350" w:rsidRDefault="0079779F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Punti 2 per ogni intervento, m</w:t>
            </w:r>
            <w:r w:rsidR="003E489F">
              <w:rPr>
                <w:rFonts w:ascii="Garamond" w:hAnsi="Garamond" w:cs="Garamond"/>
                <w:spacing w:val="-1"/>
                <w:sz w:val="20"/>
                <w:szCs w:val="20"/>
              </w:rPr>
              <w:t>a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x 8 </w:t>
            </w:r>
            <w:proofErr w:type="spellStart"/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91E4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03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CEC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06B5D2DA" w14:textId="77777777" w:rsidTr="000C5E1A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A893" w14:textId="77777777" w:rsidR="00E37350" w:rsidRPr="0079779F" w:rsidRDefault="00E37350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Esperienza di docenza sul sostegno</w:t>
            </w:r>
          </w:p>
          <w:p w14:paraId="165DC4CC" w14:textId="79DA09B8" w:rsidR="0079779F" w:rsidRPr="00E37350" w:rsidRDefault="0079779F" w:rsidP="00E37350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Punti 1 per ogni anno di docenza,</w:t>
            </w:r>
            <w:r w:rsidR="004C68A7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escluso quello in </w:t>
            </w:r>
            <w:r w:rsidR="000C5E1A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corso, </w:t>
            </w:r>
            <w:r w:rsidR="000C5E1A"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max</w:t>
            </w:r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 5 </w:t>
            </w:r>
            <w:proofErr w:type="spellStart"/>
            <w:r w:rsidRPr="0079779F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8234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24A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313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2DB80981" w14:textId="77777777" w:rsidTr="000C5E1A"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D9C1" w14:textId="56B8310A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 xml:space="preserve">                                              </w:t>
            </w:r>
            <w:r w:rsidR="007A062E">
              <w:rPr>
                <w:rFonts w:ascii="Garamond" w:hAnsi="Garamond" w:cs="Garamond"/>
                <w:b/>
                <w:sz w:val="20"/>
                <w:szCs w:val="20"/>
              </w:rPr>
              <w:t xml:space="preserve">             </w:t>
            </w:r>
            <w:r>
              <w:rPr>
                <w:rFonts w:ascii="Garamond" w:hAnsi="Garamond" w:cs="Garamond"/>
                <w:b/>
                <w:sz w:val="20"/>
                <w:szCs w:val="20"/>
              </w:rPr>
              <w:t>TOTALE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C77" w14:textId="14A9DC73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7E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4C68A7" w14:paraId="385F7348" w14:textId="77777777" w:rsidTr="000C5E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DB6" w14:textId="634FA184" w:rsidR="004C68A7" w:rsidRDefault="004C68A7" w:rsidP="004C68A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* PUÒ ESSERE CONSIDERATO UN SOLO TITOLO DI LAUREA</w:t>
            </w:r>
          </w:p>
          <w:p w14:paraId="472382D8" w14:textId="6A793C67" w:rsidR="004C68A7" w:rsidRDefault="004C68A7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</w:t>
            </w:r>
          </w:p>
        </w:tc>
      </w:tr>
    </w:tbl>
    <w:tbl>
      <w:tblPr>
        <w:tblStyle w:val="Grigliatabella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FF5433" w:rsidRPr="004A07E5" w14:paraId="39651066" w14:textId="77777777" w:rsidTr="0079779F">
        <w:tc>
          <w:tcPr>
            <w:tcW w:w="6771" w:type="dxa"/>
            <w:gridSpan w:val="2"/>
          </w:tcPr>
          <w:bookmarkEnd w:id="8"/>
          <w:p w14:paraId="08515283" w14:textId="05AC14F9" w:rsidR="002B7C7D" w:rsidRDefault="0079779F" w:rsidP="0079779F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14:paraId="6086AA13" w14:textId="77777777" w:rsidR="0079779F" w:rsidRDefault="0079779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3A70BA4" w14:textId="2D8D26DE" w:rsidR="00FF5433" w:rsidRPr="004A07E5" w:rsidRDefault="003E489F" w:rsidP="003E489F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3A76544A" w14:textId="77777777"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4B93664" w14:textId="77777777" w:rsidR="0079779F" w:rsidRDefault="0079779F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D11E154" w14:textId="2848CBD4" w:rsidR="0079779F" w:rsidRDefault="003E489F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11E7B17" w14:textId="0BC042F5" w:rsidR="00FF5433" w:rsidRPr="004A07E5" w:rsidRDefault="00FF5433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5433" w:rsidRPr="004A07E5" w14:paraId="3D84B0E4" w14:textId="77777777" w:rsidTr="0079779F">
        <w:trPr>
          <w:gridAfter w:val="1"/>
          <w:wAfter w:w="2239" w:type="dxa"/>
        </w:trPr>
        <w:tc>
          <w:tcPr>
            <w:tcW w:w="4814" w:type="dxa"/>
          </w:tcPr>
          <w:p w14:paraId="7532FA62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3FBC7FEE" w14:textId="6F5CC778" w:rsidR="00B70A12" w:rsidRPr="004A07E5" w:rsidRDefault="0079779F" w:rsidP="0079779F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D5A7" w14:textId="77777777" w:rsidR="00DC13D8" w:rsidRDefault="00DC13D8">
      <w:r>
        <w:separator/>
      </w:r>
    </w:p>
  </w:endnote>
  <w:endnote w:type="continuationSeparator" w:id="0">
    <w:p w14:paraId="6EE61DCC" w14:textId="77777777" w:rsidR="00DC13D8" w:rsidRDefault="00DC13D8">
      <w:r>
        <w:continuationSeparator/>
      </w:r>
    </w:p>
  </w:endnote>
  <w:endnote w:type="continuationNotice" w:id="1">
    <w:p w14:paraId="06FCE870" w14:textId="77777777" w:rsidR="00DC13D8" w:rsidRDefault="00DC13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D93DE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6CAB" w14:textId="77777777" w:rsidR="00DC13D8" w:rsidRDefault="00DC13D8">
      <w:r>
        <w:separator/>
      </w:r>
    </w:p>
  </w:footnote>
  <w:footnote w:type="continuationSeparator" w:id="0">
    <w:p w14:paraId="716A8F3E" w14:textId="77777777" w:rsidR="00DC13D8" w:rsidRDefault="00DC13D8">
      <w:r>
        <w:continuationSeparator/>
      </w:r>
    </w:p>
  </w:footnote>
  <w:footnote w:type="continuationNotice" w:id="1">
    <w:p w14:paraId="2B74EF24" w14:textId="77777777" w:rsidR="00DC13D8" w:rsidRDefault="00DC13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15D2" w14:textId="2D4007FE"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C68A7">
      <w:rPr>
        <w:rFonts w:ascii="Garamond" w:hAnsi="Garamond"/>
        <w:b/>
        <w:bCs/>
        <w:i/>
        <w:iCs/>
        <w:szCs w:val="24"/>
      </w:rPr>
      <w:t>Allegato B</w:t>
    </w:r>
    <w:r w:rsidRPr="004A07E5">
      <w:rPr>
        <w:rFonts w:ascii="Garamond" w:hAnsi="Garamond"/>
        <w:i/>
        <w:iCs/>
        <w:szCs w:val="24"/>
      </w:rPr>
      <w:t xml:space="preserve"> all’Avviso</w:t>
    </w:r>
    <w:r>
      <w:rPr>
        <w:rFonts w:ascii="Garamond" w:hAnsi="Garamond"/>
        <w:i/>
        <w:iCs/>
        <w:szCs w:val="24"/>
      </w:rPr>
      <w:t xml:space="preserve"> </w:t>
    </w:r>
    <w:r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Pr="000F578A">
      <w:rPr>
        <w:rFonts w:ascii="Garamond" w:hAnsi="Garamond"/>
        <w:i/>
        <w:iCs/>
        <w:szCs w:val="24"/>
      </w:rPr>
      <w:t>la realizzazione di percorsi di mentoring/orientamento, coaching motivazionale e sostegno alle competenze disciplinari</w:t>
    </w:r>
    <w:bookmarkEnd w:id="9"/>
    <w:r>
      <w:rPr>
        <w:rFonts w:ascii="Garamond" w:hAnsi="Garamond"/>
        <w:i/>
        <w:iCs/>
        <w:szCs w:val="24"/>
      </w:rPr>
      <w:t xml:space="preserve"> </w:t>
    </w:r>
    <w:r w:rsidRPr="004A07E5">
      <w:rPr>
        <w:rFonts w:ascii="Garamond" w:hAnsi="Garamond"/>
        <w:i/>
        <w:iCs/>
        <w:szCs w:val="24"/>
      </w:rPr>
      <w:t xml:space="preserve">– </w:t>
    </w:r>
    <w:r w:rsidR="002B7C7D" w:rsidRPr="004C68A7">
      <w:rPr>
        <w:rFonts w:ascii="Garamond" w:hAnsi="Garamond"/>
        <w:b/>
        <w:bCs/>
        <w:i/>
        <w:iCs/>
        <w:szCs w:val="24"/>
      </w:rPr>
      <w:t>Scheda di Autovalutazione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221068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705967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43287">
    <w:abstractNumId w:val="25"/>
  </w:num>
  <w:num w:numId="4" w16cid:durableId="1718164013">
    <w:abstractNumId w:val="24"/>
  </w:num>
  <w:num w:numId="5" w16cid:durableId="4867119">
    <w:abstractNumId w:val="22"/>
  </w:num>
  <w:num w:numId="6" w16cid:durableId="460422147">
    <w:abstractNumId w:val="19"/>
  </w:num>
  <w:num w:numId="7" w16cid:durableId="966355358">
    <w:abstractNumId w:val="20"/>
  </w:num>
  <w:num w:numId="8" w16cid:durableId="710686590">
    <w:abstractNumId w:val="23"/>
  </w:num>
  <w:num w:numId="9" w16cid:durableId="209341732">
    <w:abstractNumId w:val="3"/>
  </w:num>
  <w:num w:numId="10" w16cid:durableId="1584608608">
    <w:abstractNumId w:val="2"/>
  </w:num>
  <w:num w:numId="11" w16cid:durableId="1617563185">
    <w:abstractNumId w:val="1"/>
  </w:num>
  <w:num w:numId="12" w16cid:durableId="1175264856">
    <w:abstractNumId w:val="4"/>
  </w:num>
  <w:num w:numId="13" w16cid:durableId="617832502">
    <w:abstractNumId w:val="16"/>
  </w:num>
  <w:num w:numId="14" w16cid:durableId="2125952277">
    <w:abstractNumId w:val="21"/>
  </w:num>
  <w:num w:numId="15" w16cid:durableId="927235278">
    <w:abstractNumId w:val="11"/>
  </w:num>
  <w:num w:numId="16" w16cid:durableId="1828551460">
    <w:abstractNumId w:val="8"/>
  </w:num>
  <w:num w:numId="17" w16cid:durableId="397745662">
    <w:abstractNumId w:val="2"/>
    <w:lvlOverride w:ilvl="0">
      <w:startOverride w:val="1"/>
    </w:lvlOverride>
  </w:num>
  <w:num w:numId="18" w16cid:durableId="1660882930">
    <w:abstractNumId w:val="15"/>
  </w:num>
  <w:num w:numId="19" w16cid:durableId="838694656">
    <w:abstractNumId w:val="28"/>
  </w:num>
  <w:num w:numId="20" w16cid:durableId="1406948853">
    <w:abstractNumId w:val="27"/>
  </w:num>
  <w:num w:numId="21" w16cid:durableId="48454777">
    <w:abstractNumId w:val="13"/>
  </w:num>
  <w:num w:numId="22" w16cid:durableId="2066447794">
    <w:abstractNumId w:val="7"/>
  </w:num>
  <w:num w:numId="23" w16cid:durableId="1963537379">
    <w:abstractNumId w:val="12"/>
  </w:num>
  <w:num w:numId="24" w16cid:durableId="1232697849">
    <w:abstractNumId w:val="14"/>
  </w:num>
  <w:num w:numId="25" w16cid:durableId="1392459708">
    <w:abstractNumId w:val="1"/>
  </w:num>
  <w:num w:numId="26" w16cid:durableId="1631856782">
    <w:abstractNumId w:val="5"/>
  </w:num>
  <w:num w:numId="27" w16cid:durableId="2102989932">
    <w:abstractNumId w:val="10"/>
  </w:num>
  <w:num w:numId="28" w16cid:durableId="126242803">
    <w:abstractNumId w:val="6"/>
  </w:num>
  <w:num w:numId="29" w16cid:durableId="1411926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312355">
    <w:abstractNumId w:val="17"/>
  </w:num>
  <w:num w:numId="31" w16cid:durableId="938222271">
    <w:abstractNumId w:val="18"/>
  </w:num>
  <w:num w:numId="32" w16cid:durableId="10136083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5E1A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8A7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AEB"/>
    <w:rsid w:val="007335AD"/>
    <w:rsid w:val="007339CB"/>
    <w:rsid w:val="00733FDD"/>
    <w:rsid w:val="007348A1"/>
    <w:rsid w:val="0073536C"/>
    <w:rsid w:val="0073628D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E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3D8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3A2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  <w15:docId w15:val="{805F9247-3FB4-433A-BB16-8850451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2</cp:revision>
  <dcterms:created xsi:type="dcterms:W3CDTF">2023-05-08T15:30:00Z</dcterms:created>
  <dcterms:modified xsi:type="dcterms:W3CDTF">2025-02-06T15:44:00Z</dcterms:modified>
</cp:coreProperties>
</file>