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43C8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E102C1E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7D795A4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362279" w14:paraId="38081A20" w14:textId="77777777" w:rsidTr="00362279">
        <w:trPr>
          <w:trHeight w:val="210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5AF1F" w14:textId="34CE3BD2" w:rsidR="00F011BA" w:rsidRPr="00D30DBC" w:rsidRDefault="005830E1" w:rsidP="00F011BA">
            <w:pPr>
              <w:tabs>
                <w:tab w:val="left" w:pos="1733"/>
              </w:tabs>
              <w:autoSpaceDE w:val="0"/>
              <w:autoSpaceDN w:val="0"/>
              <w:adjustRightInd/>
              <w:spacing w:line="240" w:lineRule="auto"/>
              <w:ind w:right="284"/>
              <w:textAlignment w:val="auto"/>
              <w:rPr>
                <w:rFonts w:ascii="Garamond" w:hAnsi="Garamond"/>
                <w:b/>
              </w:rPr>
            </w:pPr>
            <w:r w:rsidRPr="00362279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F011BA" w:rsidRPr="00D30DBC">
              <w:rPr>
                <w:rFonts w:ascii="Garamond" w:hAnsi="Garamond" w:cs="Garamond"/>
                <w:b/>
                <w:color w:val="000000"/>
              </w:rPr>
              <w:t>Programma Operativo Complementare (POC) “Per la Scuola” 2014-2020 finanziato con il Fondo di Rotazione (</w:t>
            </w:r>
            <w:proofErr w:type="spellStart"/>
            <w:r w:rsidR="00F011BA" w:rsidRPr="00D30DBC">
              <w:rPr>
                <w:rFonts w:ascii="Garamond" w:hAnsi="Garamond" w:cs="Garamond"/>
                <w:b/>
                <w:color w:val="000000"/>
              </w:rPr>
              <w:t>FdR</w:t>
            </w:r>
            <w:proofErr w:type="spellEnd"/>
            <w:r w:rsidR="00F011BA" w:rsidRPr="00D30DBC">
              <w:rPr>
                <w:rFonts w:ascii="Garamond" w:hAnsi="Garamond" w:cs="Garamond"/>
                <w:b/>
                <w:color w:val="000000"/>
              </w:rPr>
              <w:t>) – Obiettivo Specifico 10.1 – Azione 10.1.6 – Sotto-azione 10.1.6A, interventi di cui al Decreto del Ministro dell’istruzione e del merito 15 novembre 2024, n. 231</w:t>
            </w:r>
            <w:proofErr w:type="gramStart"/>
            <w:r w:rsidR="00F011BA" w:rsidRPr="00D30DBC">
              <w:rPr>
                <w:rFonts w:ascii="Garamond" w:hAnsi="Garamond" w:cs="Garamond"/>
                <w:b/>
                <w:color w:val="000000"/>
              </w:rPr>
              <w:t>-  Avviso</w:t>
            </w:r>
            <w:proofErr w:type="gramEnd"/>
            <w:r w:rsidR="00F011BA" w:rsidRPr="00D30DBC">
              <w:rPr>
                <w:rFonts w:ascii="Garamond" w:hAnsi="Garamond" w:cs="Garamond"/>
                <w:b/>
                <w:color w:val="000000"/>
              </w:rPr>
              <w:t xml:space="preserve"> Prot. 64310 del 23/04/2025 – </w:t>
            </w:r>
            <w:r w:rsidR="00F011BA" w:rsidRPr="00D30DBC">
              <w:rPr>
                <w:rFonts w:ascii="Garamond" w:hAnsi="Garamond" w:cs="Garamond"/>
                <w:b/>
                <w:i/>
                <w:iCs/>
                <w:color w:val="000000"/>
              </w:rPr>
              <w:t>“Percorsi di orientamento rivolti alle classi terze, quarte e quinte delle istituzioni scolastiche secondarie di secondo grado con il coordinamento del docente tutor”.</w:t>
            </w:r>
            <w:r w:rsidR="00F011BA">
              <w:rPr>
                <w:rFonts w:ascii="Garamond" w:hAnsi="Garamond" w:cs="Garamond"/>
                <w:b/>
                <w:i/>
                <w:iCs/>
                <w:color w:val="000000"/>
              </w:rPr>
              <w:t xml:space="preserve"> </w:t>
            </w:r>
            <w:r w:rsidR="00F011BA" w:rsidRPr="00D30DBC">
              <w:rPr>
                <w:rFonts w:ascii="Garamond" w:hAnsi="Garamond"/>
                <w:b/>
              </w:rPr>
              <w:t xml:space="preserve"> CODICE PROGETTO: “</w:t>
            </w:r>
            <w:r w:rsidR="00F011BA" w:rsidRPr="00D30DBC">
              <w:rPr>
                <w:rFonts w:ascii="Garamond" w:hAnsi="Garamond" w:cs="Garamond"/>
                <w:b/>
                <w:color w:val="000000"/>
              </w:rPr>
              <w:t>10.1.6A-FDRPOC-CA-2024-69”</w:t>
            </w:r>
            <w:r w:rsidR="00F011BA">
              <w:rPr>
                <w:rFonts w:ascii="Garamond" w:hAnsi="Garamond" w:cs="Garamond"/>
                <w:b/>
                <w:color w:val="000000"/>
              </w:rPr>
              <w:t xml:space="preserve"> - </w:t>
            </w:r>
            <w:r w:rsidR="00F011BA" w:rsidRPr="00D30DBC">
              <w:rPr>
                <w:rFonts w:ascii="Garamond" w:hAnsi="Garamond"/>
                <w:b/>
              </w:rPr>
              <w:t>TITOLO: Orientarsi nell’Arte e nel Futuro: percorsi tra tradizione, innovazione e professioni creative</w:t>
            </w:r>
            <w:r w:rsidR="00F011BA">
              <w:rPr>
                <w:rFonts w:ascii="Garamond" w:hAnsi="Garamond"/>
                <w:b/>
              </w:rPr>
              <w:t xml:space="preserve"> - </w:t>
            </w:r>
            <w:proofErr w:type="gramStart"/>
            <w:r w:rsidR="00F011BA" w:rsidRPr="00D30DBC">
              <w:rPr>
                <w:rFonts w:ascii="Garamond" w:hAnsi="Garamond" w:cs="Garamond"/>
                <w:b/>
                <w:i/>
                <w:iCs/>
                <w:color w:val="000000"/>
              </w:rPr>
              <w:t>CUP:  B</w:t>
            </w:r>
            <w:proofErr w:type="gramEnd"/>
            <w:r w:rsidR="00F011BA" w:rsidRPr="00D30DBC">
              <w:rPr>
                <w:rFonts w:ascii="Garamond" w:hAnsi="Garamond" w:cs="Garamond"/>
                <w:b/>
                <w:i/>
                <w:iCs/>
                <w:color w:val="000000"/>
              </w:rPr>
              <w:t>54D25002540001</w:t>
            </w:r>
          </w:p>
          <w:p w14:paraId="08AD45B8" w14:textId="77777777" w:rsidR="00BA0E3F" w:rsidRDefault="00BA0E3F" w:rsidP="008E34B1">
            <w:pPr>
              <w:spacing w:line="276" w:lineRule="auto"/>
              <w:rPr>
                <w:rFonts w:ascii="Garamond" w:hAnsi="Garamond"/>
                <w:b/>
              </w:rPr>
            </w:pPr>
          </w:p>
          <w:p w14:paraId="33895ED7" w14:textId="518F7CA2" w:rsidR="008E34B1" w:rsidRPr="00510C3E" w:rsidRDefault="008E34B1" w:rsidP="008E34B1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  <w:r w:rsidRPr="00510C3E">
              <w:rPr>
                <w:rFonts w:ascii="Garamond" w:hAnsi="Garamond"/>
                <w:b/>
              </w:rPr>
              <w:t xml:space="preserve">SCHEDA DI AUTOVALUTAZIONE </w:t>
            </w:r>
            <w:proofErr w:type="gramStart"/>
            <w:r w:rsidRPr="00F011BA">
              <w:rPr>
                <w:rFonts w:ascii="Garamond" w:hAnsi="Garamond"/>
              </w:rPr>
              <w:t xml:space="preserve">candidato </w:t>
            </w:r>
            <w:r w:rsidR="00F011BA" w:rsidRPr="00E630FD">
              <w:rPr>
                <w:rFonts w:ascii="Garamond" w:hAnsi="Garamond"/>
              </w:rPr>
              <w:t xml:space="preserve"> all’</w:t>
            </w:r>
            <w:r w:rsidR="00F011BA" w:rsidRPr="00E630FD">
              <w:rPr>
                <w:rFonts w:ascii="Garamond" w:hAnsi="Garamond" w:cstheme="minorHAnsi"/>
                <w:bCs/>
              </w:rPr>
              <w:t>Avviso</w:t>
            </w:r>
            <w:proofErr w:type="gramEnd"/>
            <w:r w:rsidR="00F011BA" w:rsidRPr="00E630FD">
              <w:rPr>
                <w:rFonts w:ascii="Garamond" w:hAnsi="Garamond" w:cstheme="minorHAnsi"/>
                <w:bCs/>
              </w:rPr>
              <w:t xml:space="preserve"> interno di </w:t>
            </w:r>
            <w:proofErr w:type="gramStart"/>
            <w:r w:rsidR="00F011BA" w:rsidRPr="00E630FD">
              <w:rPr>
                <w:rFonts w:ascii="Garamond" w:hAnsi="Garamond" w:cstheme="minorHAnsi"/>
                <w:bCs/>
              </w:rPr>
              <w:t>selezione</w:t>
            </w:r>
            <w:r w:rsidR="00F011BA" w:rsidRPr="009E3656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F011BA" w:rsidRPr="0059127D">
              <w:rPr>
                <w:rFonts w:ascii="Garamond" w:hAnsi="Garamond" w:cstheme="minorHAnsi"/>
                <w:bCs/>
              </w:rPr>
              <w:t xml:space="preserve"> di</w:t>
            </w:r>
            <w:proofErr w:type="gramEnd"/>
            <w:r w:rsidR="00F011BA" w:rsidRPr="0059127D">
              <w:rPr>
                <w:rFonts w:ascii="Garamond" w:hAnsi="Garamond" w:cstheme="minorHAnsi"/>
                <w:bCs/>
              </w:rPr>
              <w:t xml:space="preserve"> Personale ATA (AA, AT e CS</w:t>
            </w:r>
            <w:r w:rsidR="00F011BA">
              <w:rPr>
                <w:rFonts w:ascii="Garamond" w:hAnsi="Garamond" w:cstheme="minorHAnsi"/>
                <w:bCs/>
              </w:rPr>
              <w:t>)</w:t>
            </w:r>
            <w:r w:rsidR="00F011BA">
              <w:rPr>
                <w:rFonts w:ascii="Garamond" w:hAnsi="Garamond" w:cstheme="minorHAnsi"/>
                <w:b/>
                <w:bCs/>
              </w:rPr>
              <w:t>,</w:t>
            </w:r>
            <w:r w:rsidR="00F011BA" w:rsidRPr="0059127D">
              <w:rPr>
                <w:rFonts w:ascii="Garamond" w:hAnsi="Garamond" w:cstheme="minorHAnsi"/>
                <w:bCs/>
              </w:rPr>
              <w:t xml:space="preserve"> interno all’Istituzioni Scolastica del Liceo Artistico “Sabatini-Menna” di Salerno</w:t>
            </w:r>
            <w:r w:rsidR="00F011BA">
              <w:rPr>
                <w:rFonts w:ascii="Garamond" w:hAnsi="Garamond" w:cstheme="minorHAnsi"/>
                <w:bCs/>
              </w:rPr>
              <w:t>,</w:t>
            </w:r>
            <w:r w:rsidR="00F011BA" w:rsidRPr="0059127D">
              <w:rPr>
                <w:rFonts w:ascii="Garamond" w:hAnsi="Garamond" w:cstheme="minorHAnsi"/>
                <w:bCs/>
              </w:rPr>
              <w:t xml:space="preserve"> per il conferimento </w:t>
            </w:r>
            <w:proofErr w:type="gramStart"/>
            <w:r w:rsidR="00F011BA" w:rsidRPr="0059127D">
              <w:rPr>
                <w:rFonts w:ascii="Garamond" w:hAnsi="Garamond" w:cstheme="minorHAnsi"/>
                <w:bCs/>
              </w:rPr>
              <w:t>di  n.</w:t>
            </w:r>
            <w:proofErr w:type="gramEnd"/>
            <w:r w:rsidR="00F011BA" w:rsidRPr="0059127D">
              <w:rPr>
                <w:rFonts w:ascii="Garamond" w:hAnsi="Garamond" w:cstheme="minorHAnsi"/>
                <w:bCs/>
              </w:rPr>
              <w:t xml:space="preserve"> 21 incarichi individuali di cui n. 1 incarico di Assistente Amministrativo, n. 4 Assistenti Tecnici e 16 Collaboratori Scolastici, </w:t>
            </w:r>
            <w:r w:rsidR="00F011BA" w:rsidRPr="0059127D">
              <w:rPr>
                <w:rFonts w:ascii="Garamond" w:hAnsi="Garamond"/>
                <w:bCs/>
              </w:rPr>
              <w:t>per le attività di supporto operativo connesse alla realizzazione del progett</w:t>
            </w:r>
            <w:r w:rsidR="00F011BA">
              <w:rPr>
                <w:rFonts w:ascii="Garamond" w:hAnsi="Garamond"/>
                <w:bCs/>
              </w:rPr>
              <w:t>o in oggetto.</w:t>
            </w:r>
          </w:p>
        </w:tc>
      </w:tr>
      <w:bookmarkEnd w:id="0"/>
    </w:tbl>
    <w:p w14:paraId="2CB87854" w14:textId="77777777" w:rsidR="00BA0E3F" w:rsidRDefault="00BA0E3F" w:rsidP="00F011BA">
      <w:pPr>
        <w:spacing w:line="360" w:lineRule="auto"/>
        <w:rPr>
          <w:rFonts w:ascii="Garamond" w:hAnsi="Garamond" w:cstheme="minorHAnsi"/>
          <w:b/>
        </w:rPr>
      </w:pPr>
    </w:p>
    <w:p w14:paraId="07D32CD0" w14:textId="7A5868C6" w:rsidR="00F011BA" w:rsidRPr="009E3656" w:rsidRDefault="002346F3" w:rsidP="00F011BA">
      <w:pPr>
        <w:spacing w:line="360" w:lineRule="auto"/>
        <w:rPr>
          <w:rFonts w:ascii="Garamond" w:hAnsi="Garamond"/>
        </w:rPr>
      </w:pPr>
      <w:r w:rsidRPr="00362279">
        <w:rPr>
          <w:rFonts w:ascii="Garamond" w:hAnsi="Garamond" w:cstheme="minorHAnsi"/>
          <w:b/>
        </w:rPr>
        <w:t>Il</w:t>
      </w:r>
      <w:r w:rsidR="006010E4" w:rsidRPr="00362279">
        <w:rPr>
          <w:rFonts w:ascii="Garamond" w:hAnsi="Garamond" w:cstheme="minorHAnsi"/>
          <w:b/>
        </w:rPr>
        <w:t>/la</w:t>
      </w:r>
      <w:r w:rsidRPr="00362279">
        <w:rPr>
          <w:rFonts w:ascii="Garamond" w:hAnsi="Garamond" w:cstheme="minorHAnsi"/>
          <w:b/>
        </w:rPr>
        <w:t xml:space="preserve"> sottoscritto</w:t>
      </w:r>
      <w:r w:rsidR="006010E4" w:rsidRPr="00362279">
        <w:rPr>
          <w:rFonts w:ascii="Garamond" w:hAnsi="Garamond" w:cstheme="minorHAnsi"/>
          <w:b/>
        </w:rPr>
        <w:t>/a</w:t>
      </w:r>
      <w:r w:rsidR="005441EF" w:rsidRPr="00362279">
        <w:rPr>
          <w:rFonts w:ascii="Garamond" w:hAnsi="Garamond" w:cstheme="minorHAnsi"/>
          <w:b/>
        </w:rPr>
        <w:t xml:space="preserve"> _____________________</w:t>
      </w:r>
      <w:r w:rsidRPr="00362279">
        <w:rPr>
          <w:rFonts w:ascii="Garamond" w:hAnsi="Garamond" w:cstheme="minorHAnsi"/>
          <w:b/>
        </w:rPr>
        <w:t>_____</w:t>
      </w:r>
      <w:bookmarkStart w:id="1" w:name="_Hlk101543056"/>
      <w:r w:rsidRPr="00362279">
        <w:rPr>
          <w:rFonts w:ascii="Garamond" w:hAnsi="Garamond" w:cstheme="minorHAnsi"/>
          <w:b/>
        </w:rPr>
        <w:t>____________________</w:t>
      </w:r>
      <w:bookmarkEnd w:id="1"/>
      <w:r w:rsidR="00FF7992" w:rsidRPr="00362279">
        <w:rPr>
          <w:rFonts w:ascii="Garamond" w:hAnsi="Garamond" w:cstheme="minorHAnsi"/>
          <w:b/>
        </w:rPr>
        <w:t xml:space="preserve"> n</w:t>
      </w:r>
      <w:r w:rsidR="00A83704" w:rsidRPr="00362279">
        <w:rPr>
          <w:rFonts w:ascii="Garamond" w:hAnsi="Garamond" w:cstheme="minorHAnsi"/>
          <w:b/>
        </w:rPr>
        <w:t>ato</w:t>
      </w:r>
      <w:r w:rsidR="003316E8" w:rsidRPr="00362279">
        <w:rPr>
          <w:rFonts w:ascii="Garamond" w:hAnsi="Garamond" w:cstheme="minorHAnsi"/>
          <w:b/>
        </w:rPr>
        <w:t>/a</w:t>
      </w:r>
      <w:r w:rsidR="00A83704" w:rsidRPr="00362279">
        <w:rPr>
          <w:rFonts w:ascii="Garamond" w:hAnsi="Garamond" w:cstheme="minorHAnsi"/>
          <w:b/>
        </w:rPr>
        <w:t xml:space="preserve"> a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</w:t>
      </w:r>
      <w:r w:rsidR="0008794B" w:rsidRPr="00362279">
        <w:rPr>
          <w:rFonts w:ascii="Garamond" w:hAnsi="Garamond" w:cstheme="minorHAnsi"/>
          <w:b/>
        </w:rPr>
        <w:t>__</w:t>
      </w:r>
      <w:r w:rsidR="00B70A12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i</w:t>
      </w:r>
      <w:r w:rsidR="00A83704" w:rsidRPr="00362279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r</w:t>
      </w:r>
      <w:r w:rsidR="00E00325" w:rsidRPr="00362279">
        <w:rPr>
          <w:rFonts w:ascii="Garamond" w:hAnsi="Garamond" w:cstheme="minorHAnsi"/>
          <w:b/>
        </w:rPr>
        <w:t>esidente</w:t>
      </w:r>
      <w:r w:rsidR="002C0D1C" w:rsidRPr="00362279">
        <w:rPr>
          <w:rFonts w:ascii="Garamond" w:hAnsi="Garamond" w:cstheme="minorHAnsi"/>
          <w:b/>
        </w:rPr>
        <w:t xml:space="preserve"> a</w:t>
      </w:r>
      <w:r w:rsidR="00E1088C" w:rsidRPr="00362279">
        <w:rPr>
          <w:rFonts w:ascii="Garamond" w:hAnsi="Garamond" w:cstheme="minorHAnsi"/>
          <w:b/>
        </w:rPr>
        <w:t>__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</w:t>
      </w:r>
      <w:r w:rsidR="004A07E5" w:rsidRPr="00362279">
        <w:rPr>
          <w:rFonts w:ascii="Garamond" w:hAnsi="Garamond" w:cstheme="minorHAnsi"/>
          <w:b/>
        </w:rPr>
        <w:t xml:space="preserve">__________________ Provincia di </w:t>
      </w:r>
      <w:r w:rsidR="00A83704" w:rsidRPr="00362279">
        <w:rPr>
          <w:rFonts w:ascii="Garamond" w:hAnsi="Garamond" w:cstheme="minorHAnsi"/>
          <w:b/>
        </w:rPr>
        <w:t>______________</w:t>
      </w:r>
      <w:r w:rsidR="002C0D1C" w:rsidRPr="00362279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Via/Piazza</w:t>
      </w:r>
      <w:r w:rsidR="00387041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362279">
        <w:rPr>
          <w:rFonts w:ascii="Garamond" w:hAnsi="Garamond" w:cstheme="minorHAnsi"/>
          <w:b/>
        </w:rPr>
        <w:t>_</w:t>
      </w:r>
      <w:bookmarkStart w:id="5" w:name="_Hlk101543132"/>
      <w:r w:rsidR="00953B2E" w:rsidRPr="00362279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362279">
        <w:rPr>
          <w:rFonts w:ascii="Garamond" w:hAnsi="Garamond" w:cstheme="minorHAnsi"/>
          <w:b/>
        </w:rPr>
        <w:t>n. _________</w:t>
      </w:r>
      <w:bookmarkEnd w:id="3"/>
      <w:r w:rsidR="005441EF" w:rsidRPr="00362279">
        <w:rPr>
          <w:rFonts w:ascii="Garamond" w:hAnsi="Garamond" w:cstheme="minorHAnsi"/>
          <w:b/>
        </w:rPr>
        <w:t xml:space="preserve"> </w:t>
      </w:r>
      <w:r w:rsidR="00A83704" w:rsidRPr="00362279">
        <w:rPr>
          <w:rFonts w:ascii="Garamond" w:hAnsi="Garamond" w:cstheme="minorHAnsi"/>
          <w:b/>
        </w:rPr>
        <w:t xml:space="preserve">Codice Fiscale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______________________________________________________</w:t>
      </w:r>
      <w:r w:rsidR="0042543B" w:rsidRPr="00362279">
        <w:rPr>
          <w:rFonts w:ascii="Garamond" w:hAnsi="Garamond" w:cstheme="minorHAnsi"/>
          <w:b/>
        </w:rPr>
        <w:t>_</w:t>
      </w:r>
      <w:r w:rsidR="006D0AF9" w:rsidRPr="00362279">
        <w:rPr>
          <w:rFonts w:ascii="Garamond" w:hAnsi="Garamond" w:cstheme="minorHAnsi"/>
          <w:b/>
        </w:rPr>
        <w:t xml:space="preserve">, </w:t>
      </w:r>
      <w:r w:rsidR="00F011BA" w:rsidRPr="009E3656">
        <w:rPr>
          <w:rFonts w:ascii="Garamond" w:hAnsi="Garamond"/>
        </w:rPr>
        <w:t>in servizio presso</w:t>
      </w:r>
      <w:r w:rsidR="00F011BA">
        <w:rPr>
          <w:rFonts w:ascii="Garamond" w:hAnsi="Garamond"/>
        </w:rPr>
        <w:t xml:space="preserve"> </w:t>
      </w:r>
      <w:r w:rsidR="00F011BA" w:rsidRPr="006C66BC">
        <w:rPr>
          <w:rFonts w:ascii="Garamond" w:hAnsi="Garamond"/>
          <w:sz w:val="22"/>
          <w:szCs w:val="22"/>
        </w:rPr>
        <w:t>il Liceo Artistico “Sabatini-Menna”</w:t>
      </w:r>
      <w:r w:rsidR="00F011BA" w:rsidRPr="004A07E5">
        <w:rPr>
          <w:rFonts w:ascii="Garamond" w:hAnsi="Garamond"/>
          <w:sz w:val="22"/>
          <w:szCs w:val="22"/>
        </w:rPr>
        <w:t xml:space="preserve"> di Salerno </w:t>
      </w:r>
      <w:r w:rsidR="00F011BA" w:rsidRPr="009E3656">
        <w:rPr>
          <w:rFonts w:ascii="Garamond" w:hAnsi="Garamond"/>
        </w:rPr>
        <w:t>in qualità di personale ATA, con il profilo professionale di</w:t>
      </w:r>
      <w:r w:rsidR="00F011BA">
        <w:rPr>
          <w:rFonts w:ascii="Garamond" w:hAnsi="Garamond"/>
        </w:rPr>
        <w:t>:</w:t>
      </w:r>
    </w:p>
    <w:p w14:paraId="4B6ACBE7" w14:textId="77777777" w:rsidR="00F011BA" w:rsidRPr="009E3656" w:rsidRDefault="00F011BA" w:rsidP="00F011BA">
      <w:pPr>
        <w:spacing w:line="360" w:lineRule="auto"/>
        <w:ind w:left="709"/>
        <w:rPr>
          <w:rFonts w:ascii="Garamond" w:hAnsi="Garamond"/>
        </w:rPr>
      </w:pPr>
      <w:bookmarkStart w:id="6" w:name="_Hlk159340099"/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Assistente Amministrativo</w:t>
      </w:r>
      <w:r w:rsidRPr="009E3656">
        <w:rPr>
          <w:rFonts w:ascii="Garamond" w:hAnsi="Garamond"/>
        </w:rPr>
        <w:t>;</w:t>
      </w:r>
    </w:p>
    <w:p w14:paraId="5B1D3A6D" w14:textId="77777777" w:rsidR="00F011BA" w:rsidRPr="009E3656" w:rsidRDefault="00F011BA" w:rsidP="00F011BA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Assistente Tecnico</w:t>
      </w:r>
      <w:r w:rsidRPr="009E3656">
        <w:rPr>
          <w:rFonts w:ascii="Garamond" w:hAnsi="Garamond"/>
        </w:rPr>
        <w:t>;</w:t>
      </w:r>
    </w:p>
    <w:p w14:paraId="0B575BD1" w14:textId="77777777" w:rsidR="00F011BA" w:rsidRPr="009E3656" w:rsidRDefault="00F011BA" w:rsidP="00F011BA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Collaboratore Scolastico</w:t>
      </w:r>
      <w:r w:rsidRPr="009E3656">
        <w:rPr>
          <w:rFonts w:ascii="Garamond" w:hAnsi="Garamond"/>
        </w:rPr>
        <w:t>;</w:t>
      </w:r>
    </w:p>
    <w:bookmarkEnd w:id="6"/>
    <w:p w14:paraId="2DDCB2A1" w14:textId="06FF5866" w:rsidR="00E00325" w:rsidRDefault="002C0D1C" w:rsidP="001E0911">
      <w:pPr>
        <w:spacing w:before="120" w:line="276" w:lineRule="auto"/>
        <w:rPr>
          <w:rFonts w:ascii="Garamond" w:hAnsi="Garamond" w:cstheme="minorHAnsi"/>
          <w:b/>
        </w:rPr>
      </w:pPr>
      <w:r w:rsidRPr="00362279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BD8490" w14:textId="44B227E4" w:rsidR="00116E02" w:rsidRDefault="00116E02" w:rsidP="002B7C7D">
      <w:pPr>
        <w:jc w:val="center"/>
        <w:rPr>
          <w:rFonts w:ascii="Garamond" w:hAnsi="Garamond" w:cs="Cambria"/>
          <w:b/>
        </w:rPr>
      </w:pPr>
      <w:r w:rsidRPr="00362279">
        <w:rPr>
          <w:rFonts w:ascii="Garamond" w:hAnsi="Garamond" w:cs="Cambria"/>
          <w:b/>
        </w:rPr>
        <w:t>DICHIARA</w:t>
      </w:r>
    </w:p>
    <w:p w14:paraId="2F933306" w14:textId="3AD4E173" w:rsidR="00116E02" w:rsidRDefault="00116E02" w:rsidP="00116E02">
      <w:pPr>
        <w:rPr>
          <w:rFonts w:ascii="Garamond" w:hAnsi="Garamond" w:cs="Cambria"/>
        </w:rPr>
      </w:pPr>
      <w:r w:rsidRPr="00362279">
        <w:rPr>
          <w:rFonts w:ascii="Garamond" w:hAnsi="Garamond" w:cs="Cambria"/>
        </w:rPr>
        <w:t>con</w:t>
      </w:r>
      <w:r w:rsidRPr="00362279">
        <w:rPr>
          <w:rFonts w:ascii="Garamond" w:hAnsi="Garamond" w:cs="Cambria"/>
          <w:spacing w:val="31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30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-2"/>
        </w:rPr>
        <w:t>re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1"/>
        </w:rPr>
        <w:t>n</w:t>
      </w:r>
      <w:r w:rsidRPr="00362279">
        <w:rPr>
          <w:rFonts w:ascii="Garamond" w:hAnsi="Garamond" w:cs="Cambria"/>
        </w:rPr>
        <w:t>te</w:t>
      </w:r>
      <w:r w:rsidRPr="00362279">
        <w:rPr>
          <w:rFonts w:ascii="Garamond" w:hAnsi="Garamond" w:cs="Cambria"/>
          <w:spacing w:val="29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32"/>
        </w:rPr>
        <w:t xml:space="preserve"> </w:t>
      </w:r>
      <w:r w:rsidRPr="00362279">
        <w:rPr>
          <w:rFonts w:ascii="Garamond" w:hAnsi="Garamond" w:cs="Cambria"/>
        </w:rPr>
        <w:t>poss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2"/>
        </w:rPr>
        <w:t>d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35"/>
        </w:rPr>
        <w:t xml:space="preserve"> </w:t>
      </w:r>
      <w:r w:rsidRPr="00362279">
        <w:rPr>
          <w:rFonts w:ascii="Garamond" w:hAnsi="Garamond" w:cs="Cambria"/>
          <w:b/>
          <w:bCs/>
          <w:u w:val="single"/>
        </w:rPr>
        <w:t xml:space="preserve">i seguenti titoli culturali e le esperienze professionali 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s</w:t>
      </w:r>
      <w:r w:rsidRPr="00362279">
        <w:rPr>
          <w:rFonts w:ascii="Garamond" w:hAnsi="Garamond" w:cs="Cambria"/>
          <w:spacing w:val="1"/>
        </w:rPr>
        <w:t>p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</w:rPr>
        <w:t>cif</w:t>
      </w:r>
      <w:r w:rsidRPr="00362279">
        <w:rPr>
          <w:rFonts w:ascii="Garamond" w:hAnsi="Garamond" w:cs="Cambria"/>
          <w:spacing w:val="-1"/>
        </w:rPr>
        <w:t>i</w:t>
      </w:r>
      <w:r w:rsidRPr="00362279">
        <w:rPr>
          <w:rFonts w:ascii="Garamond" w:hAnsi="Garamond" w:cs="Cambria"/>
        </w:rPr>
        <w:t>ca</w:t>
      </w:r>
      <w:r w:rsidRPr="00362279">
        <w:rPr>
          <w:rFonts w:ascii="Garamond" w:hAnsi="Garamond" w:cs="Cambria"/>
          <w:spacing w:val="-4"/>
        </w:rPr>
        <w:t xml:space="preserve"> </w:t>
      </w:r>
      <w:r w:rsidRPr="00362279">
        <w:rPr>
          <w:rFonts w:ascii="Garamond" w:hAnsi="Garamond" w:cs="Cambria"/>
        </w:rPr>
        <w:t>so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to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sua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a</w:t>
      </w:r>
      <w:r w:rsidRPr="00362279">
        <w:rPr>
          <w:rFonts w:ascii="Garamond" w:hAnsi="Garamond" w:cs="Cambria"/>
          <w:spacing w:val="-3"/>
        </w:rPr>
        <w:t xml:space="preserve"> 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</w:rPr>
        <w:t>po</w:t>
      </w:r>
      <w:r w:rsidRPr="00362279">
        <w:rPr>
          <w:rFonts w:ascii="Garamond" w:hAnsi="Garamond" w:cs="Cambria"/>
          <w:spacing w:val="-2"/>
        </w:rPr>
        <w:t>n</w:t>
      </w:r>
      <w:r w:rsidRPr="00362279">
        <w:rPr>
          <w:rFonts w:ascii="Garamond" w:hAnsi="Garamond" w:cs="Cambria"/>
        </w:rPr>
        <w:t>sa</w:t>
      </w:r>
      <w:r w:rsidRPr="00362279">
        <w:rPr>
          <w:rFonts w:ascii="Garamond" w:hAnsi="Garamond" w:cs="Cambria"/>
          <w:spacing w:val="1"/>
        </w:rPr>
        <w:t>b</w:t>
      </w:r>
      <w:r w:rsidRPr="00362279">
        <w:rPr>
          <w:rFonts w:ascii="Garamond" w:hAnsi="Garamond" w:cs="Cambria"/>
        </w:rPr>
        <w:t>ilità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av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d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itto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ai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2"/>
        </w:rPr>
        <w:t>u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  <w:spacing w:val="1"/>
        </w:rPr>
        <w:t>te</w:t>
      </w:r>
      <w:r w:rsidRPr="00362279">
        <w:rPr>
          <w:rFonts w:ascii="Garamond" w:hAnsi="Garamond" w:cs="Cambria"/>
        </w:rPr>
        <w:t>ggi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sot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  <w:spacing w:val="2"/>
        </w:rPr>
        <w:t>i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dicati:</w:t>
      </w:r>
    </w:p>
    <w:p w14:paraId="3D193530" w14:textId="77777777" w:rsidR="008D5861" w:rsidRPr="006241B5" w:rsidRDefault="008D586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47"/>
        <w:gridCol w:w="4098"/>
        <w:gridCol w:w="2142"/>
        <w:gridCol w:w="1276"/>
        <w:gridCol w:w="1099"/>
      </w:tblGrid>
      <w:tr w:rsidR="005830E1" w:rsidRPr="000E40E2" w14:paraId="215042D9" w14:textId="77777777" w:rsidTr="006241B5">
        <w:tc>
          <w:tcPr>
            <w:tcW w:w="847" w:type="dxa"/>
          </w:tcPr>
          <w:p w14:paraId="0B1A3B45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98" w:type="dxa"/>
          </w:tcPr>
          <w:p w14:paraId="08608ED3" w14:textId="77777777" w:rsidR="005830E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A</w:t>
            </w:r>
            <w:r w:rsidR="00092899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)</w:t>
            </w: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TIT</w:t>
            </w:r>
            <w:r w:rsidR="005830E1" w:rsidRPr="000E40E2">
              <w:rPr>
                <w:rFonts w:ascii="Garamond" w:hAnsi="Garamond" w:cs="Garamond"/>
                <w:b/>
                <w:bCs/>
                <w:spacing w:val="-1"/>
                <w:sz w:val="16"/>
                <w:szCs w:val="16"/>
              </w:rPr>
              <w:t>O</w:t>
            </w:r>
            <w:r w:rsidR="005830E1" w:rsidRPr="000E40E2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L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I CULTURALI</w:t>
            </w:r>
          </w:p>
        </w:tc>
        <w:tc>
          <w:tcPr>
            <w:tcW w:w="2142" w:type="dxa"/>
          </w:tcPr>
          <w:p w14:paraId="7B53F670" w14:textId="16F62B72" w:rsidR="005830E1" w:rsidRPr="000E40E2" w:rsidRDefault="000E7B52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F2212F5" w14:textId="77777777" w:rsidR="005830E1" w:rsidRPr="000E40E2" w:rsidRDefault="005830E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393E2CFA" w14:textId="77777777" w:rsidR="005830E1" w:rsidRPr="000E40E2" w:rsidRDefault="005830E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5830E1" w:rsidRPr="000E40E2" w14:paraId="2F228098" w14:textId="77777777" w:rsidTr="00235ABD">
        <w:trPr>
          <w:trHeight w:val="419"/>
        </w:trPr>
        <w:tc>
          <w:tcPr>
            <w:tcW w:w="847" w:type="dxa"/>
          </w:tcPr>
          <w:p w14:paraId="1F213203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4098" w:type="dxa"/>
          </w:tcPr>
          <w:p w14:paraId="60477C45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quadriennale</w:t>
            </w:r>
          </w:p>
          <w:p w14:paraId="578852E3" w14:textId="31775EC6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5,00</w:t>
            </w:r>
          </w:p>
        </w:tc>
        <w:tc>
          <w:tcPr>
            <w:tcW w:w="2142" w:type="dxa"/>
          </w:tcPr>
          <w:p w14:paraId="23E0B857" w14:textId="4B7BA77F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0CAE54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488CCB8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5F6A80A7" w14:textId="77777777" w:rsidTr="006241B5">
        <w:tc>
          <w:tcPr>
            <w:tcW w:w="847" w:type="dxa"/>
          </w:tcPr>
          <w:p w14:paraId="59AC0136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4098" w:type="dxa"/>
          </w:tcPr>
          <w:p w14:paraId="5BF62725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triennale</w:t>
            </w:r>
          </w:p>
          <w:p w14:paraId="36B76516" w14:textId="014D0902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4,50</w:t>
            </w:r>
          </w:p>
        </w:tc>
        <w:tc>
          <w:tcPr>
            <w:tcW w:w="2142" w:type="dxa"/>
          </w:tcPr>
          <w:p w14:paraId="34ADC91F" w14:textId="79DD42D4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972B9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82C91F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34E660F8" w14:textId="77777777" w:rsidTr="006241B5">
        <w:tc>
          <w:tcPr>
            <w:tcW w:w="847" w:type="dxa"/>
          </w:tcPr>
          <w:p w14:paraId="13D67112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4098" w:type="dxa"/>
          </w:tcPr>
          <w:p w14:paraId="7C6B8BF4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ulteriore rispetto a quella che costituisce titolo di accesso</w:t>
            </w:r>
          </w:p>
          <w:p w14:paraId="24BC7052" w14:textId="3333BBE7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>
              <w:rPr>
                <w:rFonts w:ascii="Garamond" w:hAnsi="Garamond" w:cs="Cambria"/>
                <w:bCs/>
                <w:sz w:val="16"/>
                <w:szCs w:val="16"/>
              </w:rPr>
              <w:t>Punti 4,00</w:t>
            </w:r>
          </w:p>
        </w:tc>
        <w:tc>
          <w:tcPr>
            <w:tcW w:w="2142" w:type="dxa"/>
          </w:tcPr>
          <w:p w14:paraId="30C9EAF4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75374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59678D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E0CF54F" w14:textId="77777777" w:rsidTr="006241B5">
        <w:tc>
          <w:tcPr>
            <w:tcW w:w="847" w:type="dxa"/>
          </w:tcPr>
          <w:p w14:paraId="0522CE48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4098" w:type="dxa"/>
          </w:tcPr>
          <w:p w14:paraId="6D101C91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Diploma di maturità (in assenza di laurea)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ab/>
            </w:r>
          </w:p>
          <w:p w14:paraId="23505EE0" w14:textId="665A3F2F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</w:t>
            </w:r>
          </w:p>
        </w:tc>
        <w:tc>
          <w:tcPr>
            <w:tcW w:w="2142" w:type="dxa"/>
          </w:tcPr>
          <w:p w14:paraId="5D546C20" w14:textId="5AA49C40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C4DCAC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3D526C2E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49FBC29" w14:textId="77777777" w:rsidTr="006241B5">
        <w:tc>
          <w:tcPr>
            <w:tcW w:w="847" w:type="dxa"/>
          </w:tcPr>
          <w:p w14:paraId="722B8DF2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A5</w:t>
            </w:r>
          </w:p>
        </w:tc>
        <w:tc>
          <w:tcPr>
            <w:tcW w:w="4098" w:type="dxa"/>
          </w:tcPr>
          <w:p w14:paraId="0BF16A3D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 livello/Corso di Specializzazione/Corso di</w:t>
            </w:r>
          </w:p>
          <w:p w14:paraId="184C5E87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l’attività)</w:t>
            </w:r>
          </w:p>
          <w:p w14:paraId="47855A3C" w14:textId="201E212B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2,00 (fino a max 10 punti)</w:t>
            </w:r>
          </w:p>
        </w:tc>
        <w:tc>
          <w:tcPr>
            <w:tcW w:w="2142" w:type="dxa"/>
          </w:tcPr>
          <w:p w14:paraId="728593FA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AD569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29CCBA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0DCAB4BC" w14:textId="77777777" w:rsidTr="006241B5">
        <w:tc>
          <w:tcPr>
            <w:tcW w:w="847" w:type="dxa"/>
          </w:tcPr>
          <w:p w14:paraId="4F023A66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A6</w:t>
            </w:r>
          </w:p>
        </w:tc>
        <w:tc>
          <w:tcPr>
            <w:tcW w:w="4098" w:type="dxa"/>
          </w:tcPr>
          <w:p w14:paraId="23873C2A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II livello/Corso di Specializzazione/Corso di</w:t>
            </w:r>
          </w:p>
          <w:p w14:paraId="760E5435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l'attività</w:t>
            </w:r>
          </w:p>
          <w:p w14:paraId="161BDA52" w14:textId="02F0381D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3,00</w:t>
            </w:r>
            <w:r w:rsidR="00944706"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(fino a max 10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punti)</w:t>
            </w:r>
          </w:p>
        </w:tc>
        <w:tc>
          <w:tcPr>
            <w:tcW w:w="2142" w:type="dxa"/>
          </w:tcPr>
          <w:p w14:paraId="12103B73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C572F0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18D71198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</w:tbl>
    <w:p w14:paraId="348452D6" w14:textId="4BFC7FBA" w:rsidR="005830E1" w:rsidRDefault="005830E1" w:rsidP="00BA0E3F">
      <w:pPr>
        <w:spacing w:line="240" w:lineRule="auto"/>
        <w:rPr>
          <w:rFonts w:ascii="Garamond" w:hAnsi="Garamond" w:cs="Cambria"/>
          <w:sz w:val="4"/>
          <w:szCs w:val="4"/>
        </w:rPr>
      </w:pPr>
    </w:p>
    <w:p w14:paraId="30BCE34E" w14:textId="77777777" w:rsidR="006273B5" w:rsidRPr="001E0911" w:rsidRDefault="006273B5" w:rsidP="00BA0E3F">
      <w:pPr>
        <w:spacing w:line="240" w:lineRule="auto"/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1"/>
        <w:gridCol w:w="4018"/>
        <w:gridCol w:w="2268"/>
        <w:gridCol w:w="1276"/>
        <w:gridCol w:w="1134"/>
      </w:tblGrid>
      <w:tr w:rsidR="008D5861" w:rsidRPr="000E40E2" w14:paraId="64F765A0" w14:textId="77777777" w:rsidTr="001E0911">
        <w:tc>
          <w:tcPr>
            <w:tcW w:w="801" w:type="dxa"/>
          </w:tcPr>
          <w:p w14:paraId="536A9A9B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18" w:type="dxa"/>
          </w:tcPr>
          <w:p w14:paraId="3BBA155C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B)</w:t>
            </w:r>
            <w:r w:rsidR="005A7E75">
              <w:rPr>
                <w:rFonts w:ascii="Garamond" w:hAnsi="Garamond" w:cs="Cambria"/>
                <w:b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2268" w:type="dxa"/>
          </w:tcPr>
          <w:p w14:paraId="6CD23739" w14:textId="7F96261C" w:rsidR="008D5861" w:rsidRPr="000E40E2" w:rsidRDefault="005C677B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79D6683" w14:textId="77777777" w:rsidR="008D5861" w:rsidRPr="000E40E2" w:rsidRDefault="008D586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134" w:type="dxa"/>
          </w:tcPr>
          <w:p w14:paraId="4C72A381" w14:textId="77777777" w:rsidR="008D5861" w:rsidRPr="000E40E2" w:rsidRDefault="008D586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8D5861" w:rsidRPr="000E40E2" w14:paraId="5212A980" w14:textId="77777777" w:rsidTr="00235ABD">
        <w:trPr>
          <w:trHeight w:val="472"/>
        </w:trPr>
        <w:tc>
          <w:tcPr>
            <w:tcW w:w="801" w:type="dxa"/>
          </w:tcPr>
          <w:p w14:paraId="02029C32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4018" w:type="dxa"/>
          </w:tcPr>
          <w:p w14:paraId="392EE150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servizio di ruolo presso il MIM </w:t>
            </w:r>
          </w:p>
          <w:p w14:paraId="568687EA" w14:textId="36BE6B2F" w:rsidR="008D5861" w:rsidRPr="000E40E2" w:rsidRDefault="000E7B52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2,00 per ogni anno (fino a max 10 punti)</w:t>
            </w:r>
          </w:p>
        </w:tc>
        <w:tc>
          <w:tcPr>
            <w:tcW w:w="2268" w:type="dxa"/>
          </w:tcPr>
          <w:p w14:paraId="0219024A" w14:textId="4222AB56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79820A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E731C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6DEDB550" w14:textId="77777777" w:rsidTr="001E0911">
        <w:tc>
          <w:tcPr>
            <w:tcW w:w="801" w:type="dxa"/>
          </w:tcPr>
          <w:p w14:paraId="30FD7369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4018" w:type="dxa"/>
          </w:tcPr>
          <w:p w14:paraId="064149CE" w14:textId="38D08511" w:rsidR="008D5861" w:rsidRPr="000E40E2" w:rsidRDefault="009F1433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 xml:space="preserve">1) </w:t>
            </w:r>
            <w:r w:rsidR="008D5861" w:rsidRPr="000E40E2">
              <w:rPr>
                <w:rFonts w:ascii="Garamond" w:hAnsi="Garamond" w:cs="Cambria"/>
                <w:sz w:val="16"/>
                <w:szCs w:val="16"/>
              </w:rPr>
              <w:t>Per ogni esperienza gestionale nei progetti nazionali e/o europei</w:t>
            </w:r>
            <w:r w:rsidR="000E40E2" w:rsidRPr="000E40E2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="008D5861" w:rsidRPr="000E40E2">
              <w:rPr>
                <w:rFonts w:ascii="Garamond" w:hAnsi="Garamond" w:cs="Cambria"/>
                <w:sz w:val="16"/>
                <w:szCs w:val="16"/>
              </w:rPr>
              <w:t>(con nomina specifica alla gestione tecnica ed economic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o-</w:t>
            </w:r>
            <w:r w:rsidR="008D5861" w:rsidRPr="000E40E2">
              <w:rPr>
                <w:rFonts w:ascii="Garamond" w:hAnsi="Garamond" w:cs="Cambria"/>
                <w:sz w:val="16"/>
                <w:szCs w:val="16"/>
              </w:rPr>
              <w:t>finanziaria delle attività progettuali);</w:t>
            </w:r>
          </w:p>
          <w:p w14:paraId="7FB575B4" w14:textId="22BF8CD6" w:rsidR="008D5861" w:rsidRDefault="009F1433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 xml:space="preserve">2) </w:t>
            </w:r>
            <w:r w:rsidR="008D5861" w:rsidRPr="000E40E2">
              <w:rPr>
                <w:rFonts w:ascii="Garamond" w:hAnsi="Garamond" w:cs="Cambria"/>
                <w:sz w:val="16"/>
                <w:szCs w:val="16"/>
              </w:rPr>
              <w:t xml:space="preserve">Per incarichi precedenti nel settore di pertinenza inerenti </w:t>
            </w:r>
            <w:proofErr w:type="gramStart"/>
            <w:r w:rsidR="008D5861" w:rsidRPr="000E40E2">
              <w:rPr>
                <w:rFonts w:ascii="Garamond" w:hAnsi="Garamond" w:cs="Cambria"/>
                <w:sz w:val="16"/>
                <w:szCs w:val="16"/>
              </w:rPr>
              <w:t>la</w:t>
            </w:r>
            <w:proofErr w:type="gramEnd"/>
            <w:r w:rsidR="008D5861" w:rsidRPr="000E40E2">
              <w:rPr>
                <w:rFonts w:ascii="Garamond" w:hAnsi="Garamond" w:cs="Cambria"/>
                <w:sz w:val="16"/>
                <w:szCs w:val="16"/>
              </w:rPr>
              <w:t xml:space="preserve"> figura oggetto di selezione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;</w:t>
            </w:r>
          </w:p>
          <w:p w14:paraId="11B92254" w14:textId="3A8E892F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 esperienza</w:t>
            </w:r>
            <w:r w:rsidR="009F1433">
              <w:rPr>
                <w:rFonts w:ascii="Garamond" w:hAnsi="Garamond" w:cs="Cambria"/>
                <w:sz w:val="16"/>
                <w:szCs w:val="16"/>
              </w:rPr>
              <w:t xml:space="preserve"> o incarico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 a max 12 punti)</w:t>
            </w:r>
          </w:p>
        </w:tc>
        <w:tc>
          <w:tcPr>
            <w:tcW w:w="2268" w:type="dxa"/>
          </w:tcPr>
          <w:p w14:paraId="2D7CB89E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33DF9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D3240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57C6A07C" w14:textId="77777777" w:rsidTr="001E0911">
        <w:tc>
          <w:tcPr>
            <w:tcW w:w="801" w:type="dxa"/>
          </w:tcPr>
          <w:p w14:paraId="5351A5D6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4018" w:type="dxa"/>
          </w:tcPr>
          <w:p w14:paraId="7E53F29B" w14:textId="6B94FEF6" w:rsidR="008D5861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di utilizzo delle piattaforme informatiche previste per la gestione di progetti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a finanziamento</w:t>
            </w:r>
            <w:r w:rsidR="00944706">
              <w:rPr>
                <w:rFonts w:ascii="Garamond" w:hAnsi="Garamond" w:cs="Cambria"/>
                <w:sz w:val="16"/>
                <w:szCs w:val="16"/>
              </w:rPr>
              <w:t xml:space="preserve"> E</w:t>
            </w:r>
            <w:r w:rsidR="00DC31D8">
              <w:rPr>
                <w:rFonts w:ascii="Garamond" w:hAnsi="Garamond" w:cs="Cambria"/>
                <w:sz w:val="16"/>
                <w:szCs w:val="16"/>
              </w:rPr>
              <w:t>uropeo</w:t>
            </w:r>
          </w:p>
          <w:p w14:paraId="758F2BC7" w14:textId="1E28750B" w:rsidR="008D5861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ogni  esperienza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a max 12 punti)</w:t>
            </w:r>
          </w:p>
        </w:tc>
        <w:tc>
          <w:tcPr>
            <w:tcW w:w="2268" w:type="dxa"/>
          </w:tcPr>
          <w:p w14:paraId="66980E32" w14:textId="0779DD98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658DB2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9D755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7A078F42" w14:textId="2F136959" w:rsidR="00701AF1" w:rsidRDefault="00701AF1" w:rsidP="00BA0E3F">
      <w:pPr>
        <w:spacing w:line="240" w:lineRule="auto"/>
        <w:rPr>
          <w:rFonts w:ascii="Garamond" w:hAnsi="Garamond" w:cs="Cambria"/>
          <w:b/>
          <w:bCs/>
          <w:sz w:val="16"/>
          <w:szCs w:val="16"/>
        </w:rPr>
      </w:pPr>
    </w:p>
    <w:p w14:paraId="16BD41C5" w14:textId="77777777" w:rsidR="00BA0E3F" w:rsidRDefault="00BA0E3F" w:rsidP="00BA0E3F">
      <w:pPr>
        <w:spacing w:line="240" w:lineRule="auto"/>
        <w:rPr>
          <w:rFonts w:ascii="Garamond" w:hAnsi="Garamond" w:cs="Cambria"/>
          <w:b/>
          <w:bCs/>
          <w:sz w:val="16"/>
          <w:szCs w:val="16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2268"/>
        <w:gridCol w:w="1276"/>
        <w:gridCol w:w="1099"/>
      </w:tblGrid>
      <w:tr w:rsidR="00701AF1" w:rsidRPr="000E40E2" w14:paraId="252CD87D" w14:textId="77777777" w:rsidTr="001E0911">
        <w:tc>
          <w:tcPr>
            <w:tcW w:w="850" w:type="dxa"/>
          </w:tcPr>
          <w:p w14:paraId="0F0FCB7E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FE65A1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C) TITOLI /FORMAZIONE afferenti </w:t>
            </w:r>
            <w:proofErr w:type="gramStart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 tipologia di intervento</w:t>
            </w:r>
          </w:p>
        </w:tc>
        <w:tc>
          <w:tcPr>
            <w:tcW w:w="2268" w:type="dxa"/>
          </w:tcPr>
          <w:p w14:paraId="198DCEEC" w14:textId="3E40F6C9" w:rsidR="00701AF1" w:rsidRPr="000E40E2" w:rsidRDefault="005C677B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7047E9E8" w14:textId="77777777" w:rsidR="00701AF1" w:rsidRPr="000E40E2" w:rsidRDefault="00701AF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11E54FA3" w14:textId="77777777" w:rsidR="00701AF1" w:rsidRPr="000E40E2" w:rsidRDefault="00701AF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01AF1" w:rsidRPr="000E40E2" w14:paraId="3000E887" w14:textId="77777777" w:rsidTr="001E0911">
        <w:tc>
          <w:tcPr>
            <w:tcW w:w="850" w:type="dxa"/>
          </w:tcPr>
          <w:p w14:paraId="4479F6B2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69" w:type="dxa"/>
          </w:tcPr>
          <w:p w14:paraId="15F9E8DA" w14:textId="046211A2" w:rsidR="00701AF1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Possesso di titoli specifici e/o frequenza di corsi specifici di formazione aventi ad oggetto </w:t>
            </w:r>
            <w:r w:rsidR="00E85772">
              <w:rPr>
                <w:rFonts w:ascii="Garamond" w:hAnsi="Garamond" w:cs="Cambria"/>
                <w:sz w:val="16"/>
                <w:szCs w:val="16"/>
              </w:rPr>
              <w:t>PON/FESR/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PNRR</w:t>
            </w:r>
          </w:p>
          <w:p w14:paraId="2F66B309" w14:textId="3DB7C945" w:rsidR="00701AF1" w:rsidRPr="000E40E2" w:rsidRDefault="000E7B52" w:rsidP="00BA0E3F">
            <w:pPr>
              <w:spacing w:line="240" w:lineRule="auto"/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titolo, (fino a max 12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punti)</w:t>
            </w:r>
          </w:p>
        </w:tc>
        <w:tc>
          <w:tcPr>
            <w:tcW w:w="2268" w:type="dxa"/>
          </w:tcPr>
          <w:p w14:paraId="05588E6B" w14:textId="4EB1378E" w:rsidR="00701AF1" w:rsidRPr="000E40E2" w:rsidRDefault="00701AF1" w:rsidP="00BA0E3F">
            <w:pPr>
              <w:spacing w:line="240" w:lineRule="auto"/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5C6501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09BB1CD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17772462" w14:textId="77777777" w:rsidTr="001E0911">
        <w:tc>
          <w:tcPr>
            <w:tcW w:w="850" w:type="dxa"/>
          </w:tcPr>
          <w:p w14:paraId="2DE561D4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969" w:type="dxa"/>
          </w:tcPr>
          <w:p w14:paraId="0DC1669F" w14:textId="77777777" w:rsidR="00701AF1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informatica</w:t>
            </w:r>
          </w:p>
          <w:p w14:paraId="53E6D33D" w14:textId="4997B992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(fino a max 12 punti)</w:t>
            </w:r>
          </w:p>
        </w:tc>
        <w:tc>
          <w:tcPr>
            <w:tcW w:w="2268" w:type="dxa"/>
          </w:tcPr>
          <w:p w14:paraId="6C2B4965" w14:textId="308DF8D3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AB978F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E22A21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2369ED86" w14:textId="77777777" w:rsidTr="001E0911">
        <w:tc>
          <w:tcPr>
            <w:tcW w:w="850" w:type="dxa"/>
          </w:tcPr>
          <w:p w14:paraId="50BB88C2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69" w:type="dxa"/>
          </w:tcPr>
          <w:p w14:paraId="46F1AC60" w14:textId="77777777" w:rsidR="00701AF1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linguistica</w:t>
            </w:r>
          </w:p>
          <w:p w14:paraId="457A6D6B" w14:textId="54EC6FE3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(fino a max 10 punti)</w:t>
            </w:r>
          </w:p>
        </w:tc>
        <w:tc>
          <w:tcPr>
            <w:tcW w:w="2268" w:type="dxa"/>
          </w:tcPr>
          <w:p w14:paraId="7EB41ED7" w14:textId="0F0906E2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01D1B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8399085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33605C35" w14:textId="56B28636" w:rsidR="0026682F" w:rsidRPr="003A7077" w:rsidRDefault="00A1739C" w:rsidP="00116E02">
      <w:pPr>
        <w:rPr>
          <w:rFonts w:ascii="Garamond" w:hAnsi="Garamond" w:cs="Cambria"/>
        </w:rPr>
      </w:pPr>
      <w:r w:rsidRPr="003A7077">
        <w:rPr>
          <w:rFonts w:ascii="Garamond" w:hAnsi="Garamond" w:cs="Cambria"/>
        </w:rPr>
        <w:t xml:space="preserve">      Nel caso di parità di punteggio verrà preferito il candidato più giovane di età.    </w:t>
      </w:r>
    </w:p>
    <w:tbl>
      <w:tblPr>
        <w:tblStyle w:val="Grigliatabella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2"/>
      </w:tblGrid>
      <w:tr w:rsidR="0026682F" w:rsidRPr="000E40E2" w14:paraId="00B679FC" w14:textId="1B89DB05" w:rsidTr="0026682F">
        <w:tc>
          <w:tcPr>
            <w:tcW w:w="3685" w:type="dxa"/>
          </w:tcPr>
          <w:p w14:paraId="50AE02E3" w14:textId="77777777" w:rsidR="00BA0E3F" w:rsidRDefault="00BA0E3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42278217" w14:textId="7590D7A6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E40E2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5812" w:type="dxa"/>
          </w:tcPr>
          <w:p w14:paraId="5B78230C" w14:textId="77777777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12A40E5C" w14:textId="4C81D3B3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</w:t>
            </w:r>
            <w:r w:rsidRPr="000E40E2"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</w:tc>
      </w:tr>
      <w:tr w:rsidR="0026682F" w:rsidRPr="004A07E5" w14:paraId="08AF67F5" w14:textId="3AC79419" w:rsidTr="0026682F">
        <w:tc>
          <w:tcPr>
            <w:tcW w:w="3685" w:type="dxa"/>
          </w:tcPr>
          <w:p w14:paraId="737272EA" w14:textId="73627CC5" w:rsidR="0026682F" w:rsidRPr="004A07E5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812" w:type="dxa"/>
          </w:tcPr>
          <w:p w14:paraId="15895129" w14:textId="0EDFE92F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1D677D86" w14:textId="1DE69EA2" w:rsidR="00A1739C" w:rsidRPr="00A1739C" w:rsidRDefault="00A1739C" w:rsidP="00116E02">
      <w:pPr>
        <w:rPr>
          <w:rFonts w:ascii="Garamond" w:hAnsi="Garamond" w:cs="Cambria"/>
          <w:sz w:val="22"/>
          <w:szCs w:val="22"/>
        </w:rPr>
      </w:pPr>
    </w:p>
    <w:p w14:paraId="34370F6B" w14:textId="77777777" w:rsidR="00701AF1" w:rsidRDefault="00701AF1" w:rsidP="00116E02">
      <w:pPr>
        <w:rPr>
          <w:rFonts w:ascii="Garamond" w:hAnsi="Garamond" w:cs="Cambria"/>
        </w:rPr>
      </w:pPr>
    </w:p>
    <w:sectPr w:rsidR="00701AF1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7365" w14:textId="77777777" w:rsidR="009E5249" w:rsidRDefault="009E5249">
      <w:r>
        <w:separator/>
      </w:r>
    </w:p>
  </w:endnote>
  <w:endnote w:type="continuationSeparator" w:id="0">
    <w:p w14:paraId="33D0C8BB" w14:textId="77777777" w:rsidR="009E5249" w:rsidRDefault="009E5249">
      <w:r>
        <w:continuationSeparator/>
      </w:r>
    </w:p>
  </w:endnote>
  <w:endnote w:type="continuationNotice" w:id="1">
    <w:p w14:paraId="11850D34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FA3B65C" w14:textId="77777777" w:rsidR="008860A9" w:rsidRPr="00C16B99" w:rsidRDefault="00B2271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C58F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3697A7A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94C9A85" w14:textId="77777777" w:rsidR="00FC2584" w:rsidRPr="00C16B99" w:rsidRDefault="005E205D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3CC0ADC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22713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22713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22713" w:rsidRPr="00FC2584">
          <w:rPr>
            <w:sz w:val="16"/>
          </w:rPr>
          <w:fldChar w:fldCharType="end"/>
        </w:r>
      </w:p>
    </w:sdtContent>
  </w:sdt>
  <w:p w14:paraId="0AD0E8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57A5" w14:textId="77777777" w:rsidR="009E5249" w:rsidRDefault="009E5249">
      <w:r>
        <w:separator/>
      </w:r>
    </w:p>
  </w:footnote>
  <w:footnote w:type="continuationSeparator" w:id="0">
    <w:p w14:paraId="66D801D2" w14:textId="77777777" w:rsidR="009E5249" w:rsidRDefault="009E5249">
      <w:r>
        <w:continuationSeparator/>
      </w:r>
    </w:p>
  </w:footnote>
  <w:footnote w:type="continuationNotice" w:id="1">
    <w:p w14:paraId="0A5640FE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C8F5" w14:textId="77777777" w:rsidR="005830E1" w:rsidRPr="005830E1" w:rsidRDefault="00FF5433" w:rsidP="005830E1">
    <w:pPr>
      <w:pStyle w:val="Intestazione"/>
      <w:rPr>
        <w:rFonts w:ascii="Garamond" w:hAnsi="Garamond"/>
        <w:bCs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>all’Avviso</w:t>
    </w:r>
    <w:r w:rsidR="005830E1">
      <w:rPr>
        <w:rFonts w:ascii="Garamond" w:hAnsi="Garamond"/>
        <w:i/>
        <w:iCs/>
        <w:szCs w:val="24"/>
      </w:rPr>
      <w:t xml:space="preserve"> </w:t>
    </w:r>
    <w:r w:rsidR="005830E1" w:rsidRPr="005830E1">
      <w:rPr>
        <w:rFonts w:ascii="Garamond" w:hAnsi="Garamond"/>
        <w:bCs/>
        <w:i/>
        <w:iCs/>
        <w:szCs w:val="24"/>
      </w:rPr>
      <w:t xml:space="preserve">di selezione per il conferimento incarichi individuali al personale </w:t>
    </w:r>
    <w:r w:rsidR="008E34B1">
      <w:rPr>
        <w:rFonts w:ascii="Garamond" w:hAnsi="Garamond"/>
        <w:bCs/>
        <w:i/>
        <w:iCs/>
        <w:szCs w:val="24"/>
      </w:rPr>
      <w:t>ATA</w:t>
    </w:r>
  </w:p>
  <w:p w14:paraId="3708963E" w14:textId="50D442F5" w:rsidR="00FF5433" w:rsidRDefault="005830E1" w:rsidP="001E0911">
    <w:pPr>
      <w:pStyle w:val="Intestazione"/>
    </w:pPr>
    <w:r w:rsidRPr="005830E1">
      <w:rPr>
        <w:rFonts w:ascii="Garamond" w:hAnsi="Garamond"/>
        <w:bCs/>
        <w:i/>
        <w:iCs/>
        <w:szCs w:val="24"/>
      </w:rPr>
      <w:t xml:space="preserve"> (AA, AT e </w:t>
    </w:r>
    <w:proofErr w:type="gramStart"/>
    <w:r w:rsidRPr="005830E1">
      <w:rPr>
        <w:rFonts w:ascii="Garamond" w:hAnsi="Garamond"/>
        <w:bCs/>
        <w:i/>
        <w:iCs/>
        <w:szCs w:val="24"/>
      </w:rPr>
      <w:t>CS</w:t>
    </w:r>
    <w:r w:rsidRPr="005830E1">
      <w:rPr>
        <w:rFonts w:ascii="Garamond" w:hAnsi="Garamond"/>
        <w:b/>
        <w:bCs/>
        <w:i/>
        <w:iCs/>
        <w:szCs w:val="24"/>
      </w:rPr>
      <w:t>)</w:t>
    </w:r>
    <w:r w:rsidR="008E34B1">
      <w:rPr>
        <w:rFonts w:ascii="Garamond" w:hAnsi="Garamond"/>
        <w:b/>
        <w:bCs/>
        <w:i/>
        <w:iCs/>
        <w:szCs w:val="24"/>
      </w:rPr>
      <w:t xml:space="preserve"> </w:t>
    </w:r>
    <w:r w:rsidR="00F011BA">
      <w:rPr>
        <w:rFonts w:ascii="Garamond" w:hAnsi="Garamond"/>
        <w:b/>
        <w:bCs/>
        <w:i/>
        <w:iCs/>
        <w:szCs w:val="24"/>
      </w:rPr>
      <w:t xml:space="preserve"> </w:t>
    </w:r>
    <w:r w:rsidR="00F011BA" w:rsidRPr="00F011BA">
      <w:rPr>
        <w:rFonts w:ascii="Garamond" w:hAnsi="Garamond"/>
        <w:bCs/>
        <w:i/>
        <w:iCs/>
        <w:szCs w:val="24"/>
      </w:rPr>
      <w:t>POC</w:t>
    </w:r>
    <w:proofErr w:type="gramEnd"/>
    <w:r w:rsidR="00F011BA" w:rsidRPr="00F011BA">
      <w:rPr>
        <w:rFonts w:ascii="Garamond" w:hAnsi="Garamond"/>
        <w:bCs/>
        <w:i/>
        <w:iCs/>
        <w:szCs w:val="24"/>
      </w:rPr>
      <w:t xml:space="preserve">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4AD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C6634A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206CC" wp14:editId="33FBA7D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8619906" wp14:editId="3338597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7FE331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FA1C1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F13B2F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1C63C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4D0405C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427517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0055935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733735">
    <w:abstractNumId w:val="24"/>
  </w:num>
  <w:num w:numId="4" w16cid:durableId="1386373478">
    <w:abstractNumId w:val="23"/>
  </w:num>
  <w:num w:numId="5" w16cid:durableId="284696359">
    <w:abstractNumId w:val="21"/>
  </w:num>
  <w:num w:numId="6" w16cid:durableId="302389931">
    <w:abstractNumId w:val="18"/>
  </w:num>
  <w:num w:numId="7" w16cid:durableId="1533880503">
    <w:abstractNumId w:val="19"/>
  </w:num>
  <w:num w:numId="8" w16cid:durableId="1690370151">
    <w:abstractNumId w:val="22"/>
  </w:num>
  <w:num w:numId="9" w16cid:durableId="295457695">
    <w:abstractNumId w:val="3"/>
  </w:num>
  <w:num w:numId="10" w16cid:durableId="808478373">
    <w:abstractNumId w:val="2"/>
  </w:num>
  <w:num w:numId="11" w16cid:durableId="229580785">
    <w:abstractNumId w:val="1"/>
  </w:num>
  <w:num w:numId="12" w16cid:durableId="420109646">
    <w:abstractNumId w:val="4"/>
  </w:num>
  <w:num w:numId="13" w16cid:durableId="2083483385">
    <w:abstractNumId w:val="15"/>
  </w:num>
  <w:num w:numId="14" w16cid:durableId="1926918836">
    <w:abstractNumId w:val="20"/>
  </w:num>
  <w:num w:numId="15" w16cid:durableId="735709096">
    <w:abstractNumId w:val="10"/>
  </w:num>
  <w:num w:numId="16" w16cid:durableId="436096454">
    <w:abstractNumId w:val="8"/>
  </w:num>
  <w:num w:numId="17" w16cid:durableId="1735006808">
    <w:abstractNumId w:val="2"/>
    <w:lvlOverride w:ilvl="0">
      <w:startOverride w:val="1"/>
    </w:lvlOverride>
  </w:num>
  <w:num w:numId="18" w16cid:durableId="1332827627">
    <w:abstractNumId w:val="14"/>
  </w:num>
  <w:num w:numId="19" w16cid:durableId="1881161089">
    <w:abstractNumId w:val="27"/>
  </w:num>
  <w:num w:numId="20" w16cid:durableId="2046634567">
    <w:abstractNumId w:val="26"/>
  </w:num>
  <w:num w:numId="21" w16cid:durableId="1713379588">
    <w:abstractNumId w:val="12"/>
  </w:num>
  <w:num w:numId="22" w16cid:durableId="1112675859">
    <w:abstractNumId w:val="7"/>
  </w:num>
  <w:num w:numId="23" w16cid:durableId="1387408729">
    <w:abstractNumId w:val="11"/>
  </w:num>
  <w:num w:numId="24" w16cid:durableId="1520121497">
    <w:abstractNumId w:val="13"/>
  </w:num>
  <w:num w:numId="25" w16cid:durableId="424498455">
    <w:abstractNumId w:val="1"/>
  </w:num>
  <w:num w:numId="26" w16cid:durableId="1135946313">
    <w:abstractNumId w:val="5"/>
  </w:num>
  <w:num w:numId="27" w16cid:durableId="2026856668">
    <w:abstractNumId w:val="9"/>
  </w:num>
  <w:num w:numId="28" w16cid:durableId="1228801909">
    <w:abstractNumId w:val="6"/>
  </w:num>
  <w:num w:numId="29" w16cid:durableId="1088845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449175">
    <w:abstractNumId w:val="16"/>
  </w:num>
  <w:num w:numId="31" w16cid:durableId="50301108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89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7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E2"/>
    <w:rsid w:val="000E540E"/>
    <w:rsid w:val="000E5C1E"/>
    <w:rsid w:val="000E7978"/>
    <w:rsid w:val="000E7B52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D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11"/>
    <w:rsid w:val="001E095E"/>
    <w:rsid w:val="001E1C9B"/>
    <w:rsid w:val="001E23A0"/>
    <w:rsid w:val="001E39B8"/>
    <w:rsid w:val="001E4FA0"/>
    <w:rsid w:val="001E528A"/>
    <w:rsid w:val="001E5E80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00A1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D3"/>
    <w:rsid w:val="0022644D"/>
    <w:rsid w:val="00226585"/>
    <w:rsid w:val="002269F3"/>
    <w:rsid w:val="00227BAC"/>
    <w:rsid w:val="00227EED"/>
    <w:rsid w:val="00230789"/>
    <w:rsid w:val="002346F3"/>
    <w:rsid w:val="00235ABD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82F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182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279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077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7DA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C3E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0E1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75"/>
    <w:rsid w:val="005B08E6"/>
    <w:rsid w:val="005B0990"/>
    <w:rsid w:val="005B0ED5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77B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05D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1B5"/>
    <w:rsid w:val="006273B5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50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AF1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27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61"/>
    <w:rsid w:val="008D69CF"/>
    <w:rsid w:val="008D6E95"/>
    <w:rsid w:val="008D792E"/>
    <w:rsid w:val="008E095E"/>
    <w:rsid w:val="008E0E71"/>
    <w:rsid w:val="008E34B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BC6"/>
    <w:rsid w:val="0090056E"/>
    <w:rsid w:val="00900704"/>
    <w:rsid w:val="00901155"/>
    <w:rsid w:val="009012A0"/>
    <w:rsid w:val="0090480A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706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1433"/>
    <w:rsid w:val="009F3461"/>
    <w:rsid w:val="009F3C6F"/>
    <w:rsid w:val="009F4599"/>
    <w:rsid w:val="009F52AC"/>
    <w:rsid w:val="009F6A61"/>
    <w:rsid w:val="009F6C5C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39C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DFD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44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87B76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0E3F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58F1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1A54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1D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7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1BA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EF9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3E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848A9"/>
  <w15:docId w15:val="{BD90F261-AA99-439A-8C73-D871E99F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RITA GUARINIELLO</cp:lastModifiedBy>
  <cp:revision>2</cp:revision>
  <cp:lastPrinted>2025-11-27T14:54:00Z</cp:lastPrinted>
  <dcterms:created xsi:type="dcterms:W3CDTF">2023-05-08T15:30:00Z</dcterms:created>
  <dcterms:modified xsi:type="dcterms:W3CDTF">2025-11-28T13:34:00Z</dcterms:modified>
</cp:coreProperties>
</file>